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AD" w:rsidRDefault="00E84708">
      <w:pPr>
        <w:spacing w:before="1"/>
        <w:rPr>
          <w:rFonts w:ascii="Arial MT" w:hAnsi="Arial MT"/>
          <w:w w:val="105"/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-431800</wp:posOffset>
            </wp:positionV>
            <wp:extent cx="6597650" cy="9050020"/>
            <wp:effectExtent l="0" t="0" r="12700" b="1778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97650" cy="905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.35pt;margin-top:3.2pt;width:134.5pt;height:17.6pt;z-index:251659264;mso-position-horizontal-relative:page;mso-position-vertical-relative:text;mso-width-relative:page;mso-height-relative:page" filled="f" stroked="f">
            <v:textbox inset="0,0,0,0">
              <w:txbxContent>
                <w:p w:rsidR="004523AD" w:rsidRDefault="004523AD"/>
              </w:txbxContent>
            </v:textbox>
            <w10:wrap anchorx="page"/>
          </v:shape>
        </w:pict>
      </w:r>
    </w:p>
    <w:p w:rsidR="004523AD" w:rsidRDefault="00E84708">
      <w:pPr>
        <w:spacing w:before="69"/>
        <w:ind w:left="923" w:right="896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4523AD" w:rsidRDefault="004523AD">
      <w:pPr>
        <w:spacing w:before="69"/>
        <w:ind w:left="923" w:right="896"/>
        <w:jc w:val="center"/>
        <w:outlineLvl w:val="0"/>
        <w:rPr>
          <w:bCs/>
          <w:sz w:val="28"/>
          <w:szCs w:val="28"/>
        </w:rPr>
      </w:pPr>
    </w:p>
    <w:p w:rsidR="004523AD" w:rsidRDefault="00E84708">
      <w:pPr>
        <w:spacing w:before="69"/>
        <w:ind w:left="923" w:right="896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</w:t>
      </w:r>
      <w:r>
        <w:rPr>
          <w:bCs/>
          <w:sz w:val="28"/>
          <w:szCs w:val="28"/>
        </w:rPr>
        <w:t xml:space="preserve"> бюджетное </w:t>
      </w:r>
      <w:r>
        <w:rPr>
          <w:bCs/>
          <w:sz w:val="28"/>
          <w:szCs w:val="28"/>
        </w:rPr>
        <w:t>общеобразовательное учреждение</w:t>
      </w:r>
    </w:p>
    <w:p w:rsidR="004523AD" w:rsidRDefault="004523AD">
      <w:pPr>
        <w:pStyle w:val="a5"/>
        <w:spacing w:after="1"/>
        <w:rPr>
          <w:b/>
          <w:sz w:val="17"/>
        </w:rPr>
      </w:pPr>
      <w:bookmarkStart w:id="0" w:name="_GoBack"/>
      <w:bookmarkEnd w:id="0"/>
    </w:p>
    <w:tbl>
      <w:tblPr>
        <w:tblStyle w:val="TableNormal"/>
        <w:tblW w:w="0" w:type="auto"/>
        <w:tblInd w:w="1357" w:type="dxa"/>
        <w:tblLayout w:type="fixed"/>
        <w:tblLook w:val="04A0" w:firstRow="1" w:lastRow="0" w:firstColumn="1" w:lastColumn="0" w:noHBand="0" w:noVBand="1"/>
      </w:tblPr>
      <w:tblGrid>
        <w:gridCol w:w="7252"/>
        <w:gridCol w:w="1223"/>
      </w:tblGrid>
      <w:tr w:rsidR="004523AD">
        <w:trPr>
          <w:trHeight w:val="663"/>
        </w:trPr>
        <w:tc>
          <w:tcPr>
            <w:tcW w:w="7252" w:type="dxa"/>
          </w:tcPr>
          <w:p w:rsidR="004523AD" w:rsidRDefault="00E84708">
            <w:pPr>
              <w:pStyle w:val="TableParagraph"/>
              <w:spacing w:line="31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Комплекс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1223" w:type="dxa"/>
          </w:tcPr>
          <w:p w:rsidR="004523AD" w:rsidRDefault="00E84708">
            <w:pPr>
              <w:pStyle w:val="TableParagraph"/>
              <w:spacing w:line="311" w:lineRule="exact"/>
              <w:ind w:left="183"/>
              <w:rPr>
                <w:b/>
                <w:sz w:val="28"/>
              </w:rPr>
            </w:pPr>
            <w:r>
              <w:rPr>
                <w:b/>
                <w:sz w:val="28"/>
              </w:rPr>
              <w:t>03 стр.</w:t>
            </w:r>
          </w:p>
        </w:tc>
      </w:tr>
      <w:tr w:rsidR="004523AD">
        <w:trPr>
          <w:trHeight w:val="1015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1.1.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Пояснительная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записка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183"/>
              <w:rPr>
                <w:sz w:val="28"/>
              </w:rPr>
            </w:pPr>
            <w:r>
              <w:rPr>
                <w:sz w:val="28"/>
              </w:rPr>
              <w:t>03 стр.</w:t>
            </w:r>
          </w:p>
        </w:tc>
      </w:tr>
      <w:tr w:rsidR="004523AD">
        <w:trPr>
          <w:trHeight w:val="1015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1.2.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183"/>
              <w:rPr>
                <w:sz w:val="28"/>
              </w:rPr>
            </w:pPr>
            <w:r>
              <w:rPr>
                <w:sz w:val="28"/>
              </w:rPr>
              <w:t>09 стр.</w:t>
            </w:r>
          </w:p>
        </w:tc>
      </w:tr>
      <w:tr w:rsidR="004523AD">
        <w:trPr>
          <w:trHeight w:val="1015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Комплекс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организационно-педагогических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условий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183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стр.</w:t>
            </w:r>
          </w:p>
        </w:tc>
      </w:tr>
      <w:tr w:rsidR="004523AD">
        <w:trPr>
          <w:trHeight w:val="1015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2.1.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Календарный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183"/>
              <w:rPr>
                <w:sz w:val="28"/>
              </w:rPr>
            </w:pPr>
            <w:r>
              <w:rPr>
                <w:sz w:val="28"/>
              </w:rPr>
              <w:t>15 стр.</w:t>
            </w:r>
          </w:p>
        </w:tc>
      </w:tr>
      <w:tr w:rsidR="004523AD">
        <w:trPr>
          <w:trHeight w:val="1015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2.2.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183"/>
              <w:rPr>
                <w:sz w:val="28"/>
              </w:rPr>
            </w:pPr>
            <w:r>
              <w:rPr>
                <w:sz w:val="28"/>
              </w:rPr>
              <w:t>23 стр.</w:t>
            </w:r>
          </w:p>
        </w:tc>
      </w:tr>
      <w:tr w:rsidR="004523AD">
        <w:trPr>
          <w:trHeight w:val="1015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2.3.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ind w:left="183"/>
              <w:rPr>
                <w:sz w:val="28"/>
              </w:rPr>
            </w:pPr>
            <w:r>
              <w:rPr>
                <w:sz w:val="28"/>
              </w:rPr>
              <w:t>25 стр.</w:t>
            </w:r>
          </w:p>
        </w:tc>
      </w:tr>
      <w:tr w:rsidR="004523AD">
        <w:trPr>
          <w:trHeight w:val="663"/>
        </w:trPr>
        <w:tc>
          <w:tcPr>
            <w:tcW w:w="7252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2.4.Список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</w:tc>
        <w:tc>
          <w:tcPr>
            <w:tcW w:w="1223" w:type="dxa"/>
          </w:tcPr>
          <w:p w:rsidR="004523AD" w:rsidRDefault="004523A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4523AD" w:rsidRDefault="00E84708">
            <w:pPr>
              <w:pStyle w:val="TableParagraph"/>
              <w:spacing w:line="302" w:lineRule="exact"/>
              <w:ind w:left="183"/>
              <w:rPr>
                <w:sz w:val="28"/>
              </w:rPr>
            </w:pPr>
            <w:r>
              <w:rPr>
                <w:sz w:val="28"/>
              </w:rPr>
              <w:t>31 стр.</w:t>
            </w:r>
          </w:p>
        </w:tc>
      </w:tr>
    </w:tbl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E84708">
      <w:pPr>
        <w:spacing w:before="1"/>
        <w:ind w:right="843"/>
        <w:jc w:val="right"/>
        <w:rPr>
          <w:rFonts w:ascii="Calibri"/>
        </w:rPr>
      </w:pPr>
      <w:r>
        <w:pict>
          <v:rect id="_x0000_s1026" style="position:absolute;left:0;text-align:left;margin-left:83.65pt;margin-top:-16.7pt;width:470.75pt;height:23.65pt;z-index:-251655168;mso-position-horizontal-relative:page;mso-width-relative:page;mso-height-relative:page" stroked="f">
            <w10:wrap anchorx="page"/>
          </v:rect>
        </w:pict>
      </w:r>
      <w:r>
        <w:rPr>
          <w:rFonts w:ascii="Calibri"/>
        </w:rPr>
        <w:t>2</w:t>
      </w:r>
    </w:p>
    <w:p w:rsidR="004523AD" w:rsidRDefault="004523AD">
      <w:pPr>
        <w:jc w:val="right"/>
        <w:rPr>
          <w:rFonts w:ascii="Calibri"/>
        </w:rPr>
        <w:sectPr w:rsidR="004523AD">
          <w:pgSz w:w="11910" w:h="16840"/>
          <w:pgMar w:top="1560" w:right="0" w:bottom="280" w:left="260" w:header="720" w:footer="720" w:gutter="0"/>
          <w:cols w:space="720"/>
        </w:sectPr>
      </w:pPr>
    </w:p>
    <w:p w:rsidR="004523AD" w:rsidRDefault="00E84708">
      <w:pPr>
        <w:pStyle w:val="11"/>
        <w:numPr>
          <w:ilvl w:val="0"/>
          <w:numId w:val="1"/>
        </w:numPr>
        <w:tabs>
          <w:tab w:val="left" w:pos="3403"/>
        </w:tabs>
        <w:spacing w:before="67"/>
        <w:ind w:hanging="214"/>
        <w:jc w:val="both"/>
      </w:pPr>
      <w:r>
        <w:lastRenderedPageBreak/>
        <w:t>Комплекс</w:t>
      </w:r>
      <w:r>
        <w:rPr>
          <w:spacing w:val="-7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характеристик</w:t>
      </w:r>
      <w:r>
        <w:rPr>
          <w:spacing w:val="-5"/>
        </w:rPr>
        <w:t xml:space="preserve"> </w:t>
      </w:r>
      <w:r>
        <w:t>программы.</w:t>
      </w:r>
    </w:p>
    <w:p w:rsidR="004523AD" w:rsidRDefault="00E84708">
      <w:pPr>
        <w:pStyle w:val="a8"/>
        <w:numPr>
          <w:ilvl w:val="1"/>
          <w:numId w:val="1"/>
        </w:numPr>
        <w:tabs>
          <w:tab w:val="left" w:pos="5163"/>
        </w:tabs>
        <w:spacing w:before="151" w:line="322" w:lineRule="exact"/>
        <w:ind w:hanging="426"/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4523AD" w:rsidRDefault="00E84708">
      <w:pPr>
        <w:pStyle w:val="a5"/>
        <w:spacing w:line="259" w:lineRule="auto"/>
        <w:ind w:left="1442" w:right="846"/>
        <w:jc w:val="both"/>
      </w:pPr>
      <w:r>
        <w:rPr>
          <w:spacing w:val="-1"/>
        </w:rPr>
        <w:t xml:space="preserve">             Дополнительная</w:t>
      </w:r>
      <w:r>
        <w:rPr>
          <w:spacing w:val="-17"/>
        </w:rPr>
        <w:t xml:space="preserve"> </w:t>
      </w:r>
      <w:r>
        <w:t>общеразвивающая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«</w:t>
      </w:r>
      <w:r>
        <w:rPr>
          <w:color w:val="666666"/>
        </w:rPr>
        <w:t>«Озадаченная</w:t>
      </w:r>
      <w:r>
        <w:rPr>
          <w:color w:val="666666"/>
          <w:spacing w:val="-16"/>
        </w:rPr>
        <w:t xml:space="preserve"> </w:t>
      </w:r>
      <w:r>
        <w:rPr>
          <w:color w:val="666666"/>
        </w:rPr>
        <w:t>физика</w:t>
      </w:r>
      <w:r>
        <w:t>»</w:t>
      </w:r>
      <w:r>
        <w:rPr>
          <w:spacing w:val="-68"/>
        </w:rPr>
        <w:t xml:space="preserve"> </w:t>
      </w:r>
      <w:r>
        <w:rPr>
          <w:b/>
        </w:rPr>
        <w:t>естественнонаучной</w:t>
      </w:r>
      <w:r>
        <w:rPr>
          <w:b/>
          <w:spacing w:val="1"/>
        </w:rPr>
        <w:t xml:space="preserve"> </w:t>
      </w:r>
      <w:r>
        <w:rPr>
          <w:b/>
        </w:rPr>
        <w:t>направленности,</w:t>
      </w:r>
      <w:r>
        <w:rPr>
          <w:b/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услуг обучающимся</w:t>
      </w:r>
      <w:r>
        <w:rPr>
          <w:spacing w:val="69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(14-15лет).</w:t>
      </w:r>
    </w:p>
    <w:p w:rsidR="004523AD" w:rsidRDefault="00E84708">
      <w:pPr>
        <w:pStyle w:val="a5"/>
        <w:spacing w:line="259" w:lineRule="auto"/>
        <w:ind w:left="1442" w:right="844" w:firstLine="707"/>
        <w:jc w:val="both"/>
      </w:pPr>
      <w:r>
        <w:t>Нормативно-правовое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дополнительного образования разработана</w:t>
      </w:r>
      <w:r>
        <w:rPr>
          <w:spacing w:val="1"/>
        </w:rPr>
        <w:t xml:space="preserve"> </w:t>
      </w:r>
      <w:r>
        <w:t>в соответствии со следующими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-3"/>
        </w:rPr>
        <w:t xml:space="preserve"> </w:t>
      </w:r>
      <w:r>
        <w:t>документами</w:t>
      </w:r>
    </w:p>
    <w:p w:rsidR="004523AD" w:rsidRDefault="00E84708">
      <w:pPr>
        <w:pStyle w:val="a5"/>
        <w:spacing w:line="259" w:lineRule="auto"/>
        <w:ind w:left="1442" w:right="843" w:firstLine="707"/>
        <w:jc w:val="both"/>
      </w:pPr>
      <w:r>
        <w:t>-.Федеральным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</w:t>
      </w:r>
      <w:r>
        <w:t>ации»</w:t>
      </w:r>
      <w:r>
        <w:rPr>
          <w:spacing w:val="-6"/>
        </w:rPr>
        <w:t xml:space="preserve"> </w:t>
      </w:r>
      <w:r>
        <w:t>(ст.</w:t>
      </w:r>
      <w:r>
        <w:rPr>
          <w:spacing w:val="-5"/>
        </w:rPr>
        <w:t xml:space="preserve"> </w:t>
      </w:r>
      <w:r>
        <w:t>2,</w:t>
      </w:r>
      <w:r>
        <w:rPr>
          <w:spacing w:val="-5"/>
        </w:rPr>
        <w:t xml:space="preserve"> </w:t>
      </w:r>
      <w:r>
        <w:t>ст.</w:t>
      </w:r>
      <w:r>
        <w:rPr>
          <w:spacing w:val="-7"/>
        </w:rPr>
        <w:t xml:space="preserve"> </w:t>
      </w:r>
      <w:r>
        <w:t>15,</w:t>
      </w:r>
      <w:r>
        <w:rPr>
          <w:spacing w:val="-5"/>
        </w:rPr>
        <w:t xml:space="preserve"> </w:t>
      </w:r>
      <w:r>
        <w:t>ст.16,</w:t>
      </w:r>
      <w:r>
        <w:rPr>
          <w:spacing w:val="-7"/>
        </w:rPr>
        <w:t xml:space="preserve"> </w:t>
      </w:r>
      <w:r>
        <w:t>ст.17,</w:t>
      </w:r>
      <w:r>
        <w:rPr>
          <w:spacing w:val="-5"/>
        </w:rPr>
        <w:t xml:space="preserve"> </w:t>
      </w:r>
      <w:r>
        <w:t>ст.75,</w:t>
      </w:r>
      <w:r>
        <w:rPr>
          <w:spacing w:val="-7"/>
        </w:rPr>
        <w:t xml:space="preserve"> </w:t>
      </w:r>
      <w:r>
        <w:t>ст.</w:t>
      </w:r>
      <w:r>
        <w:rPr>
          <w:spacing w:val="-5"/>
        </w:rPr>
        <w:t xml:space="preserve"> </w:t>
      </w:r>
      <w:r>
        <w:t>79);</w:t>
      </w:r>
    </w:p>
    <w:p w:rsidR="004523AD" w:rsidRDefault="00E84708">
      <w:pPr>
        <w:pStyle w:val="a5"/>
        <w:spacing w:line="276" w:lineRule="auto"/>
        <w:ind w:left="2150" w:right="849"/>
        <w:jc w:val="both"/>
      </w:pPr>
      <w:r>
        <w:t>-.Концепцией развития дополни1тельного образования до 2030 года,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2"/>
        </w:rPr>
        <w:t xml:space="preserve"> </w:t>
      </w:r>
      <w:r>
        <w:t>распоряжением</w:t>
      </w:r>
      <w:r>
        <w:rPr>
          <w:spacing w:val="-12"/>
        </w:rPr>
        <w:t xml:space="preserve"> </w:t>
      </w:r>
      <w:r>
        <w:t>Правительства</w:t>
      </w:r>
      <w:r>
        <w:rPr>
          <w:spacing w:val="-10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9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31.03.2022 года</w:t>
      </w:r>
      <w:r>
        <w:rPr>
          <w:spacing w:val="-3"/>
        </w:rPr>
        <w:t xml:space="preserve"> </w:t>
      </w:r>
      <w:r>
        <w:t>№ 678-р;</w:t>
      </w:r>
    </w:p>
    <w:p w:rsidR="004523AD" w:rsidRDefault="00E84708">
      <w:pPr>
        <w:pStyle w:val="a5"/>
        <w:spacing w:line="276" w:lineRule="auto"/>
        <w:ind w:left="2150" w:right="845"/>
        <w:jc w:val="both"/>
      </w:pPr>
      <w:r>
        <w:t>-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rPr>
          <w:rFonts w:ascii="PT Astra Serif" w:hAnsi="PT Astra Serif" w:cs="Arial"/>
        </w:rPr>
        <w:t>27 июля 2022 г. №</w:t>
      </w:r>
      <w:r>
        <w:rPr>
          <w:rFonts w:ascii="PT Astra Serif" w:hAnsi="PT Astra Serif" w:cs="Arial"/>
        </w:rPr>
        <w:t xml:space="preserve"> 629</w:t>
      </w:r>
      <w:r>
        <w:rPr>
          <w:rFonts w:eastAsia="Calibri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Порядка организации и осуществления 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дополнительным</w:t>
      </w:r>
      <w:r>
        <w:rPr>
          <w:spacing w:val="-8"/>
        </w:rPr>
        <w:t xml:space="preserve"> </w:t>
      </w:r>
      <w:r>
        <w:t>общеобразовательным</w:t>
      </w:r>
      <w:r>
        <w:rPr>
          <w:spacing w:val="-5"/>
        </w:rPr>
        <w:t xml:space="preserve"> </w:t>
      </w:r>
      <w:r>
        <w:t>программам»;</w:t>
      </w:r>
    </w:p>
    <w:p w:rsidR="004523AD" w:rsidRDefault="00E84708">
      <w:pPr>
        <w:pStyle w:val="a5"/>
        <w:spacing w:line="276" w:lineRule="auto"/>
        <w:ind w:left="1442" w:right="851" w:firstLine="628"/>
        <w:jc w:val="both"/>
      </w:pPr>
      <w:r>
        <w:t>-Методическими рекомендациями по проектированию дополнительных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-4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№ 09-3242 от</w:t>
      </w:r>
      <w:r>
        <w:rPr>
          <w:spacing w:val="-3"/>
        </w:rPr>
        <w:t xml:space="preserve"> </w:t>
      </w:r>
      <w:r>
        <w:t>18.11.2015 года;</w:t>
      </w:r>
    </w:p>
    <w:p w:rsidR="004523AD" w:rsidRDefault="00E84708">
      <w:pPr>
        <w:pStyle w:val="a5"/>
        <w:spacing w:line="276" w:lineRule="auto"/>
        <w:ind w:left="2150" w:right="847"/>
        <w:jc w:val="both"/>
      </w:pPr>
      <w:r>
        <w:t>-СП</w:t>
      </w:r>
      <w:r>
        <w:rPr>
          <w:spacing w:val="1"/>
        </w:rPr>
        <w:t xml:space="preserve"> </w:t>
      </w:r>
      <w:r>
        <w:t>2.4.3648-20</w:t>
      </w:r>
      <w:r>
        <w:rPr>
          <w:spacing w:val="1"/>
        </w:rPr>
        <w:t xml:space="preserve"> </w:t>
      </w:r>
      <w:r>
        <w:t>Санитарно-эпидемиологические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организациям воспитания и обучения, отдыха и оздоровления детей и</w:t>
      </w:r>
      <w:r>
        <w:rPr>
          <w:spacing w:val="1"/>
        </w:rPr>
        <w:t xml:space="preserve"> </w:t>
      </w:r>
      <w:r>
        <w:t>молодежи;</w:t>
      </w:r>
    </w:p>
    <w:p w:rsidR="004523AD" w:rsidRDefault="00E84708">
      <w:pPr>
        <w:pStyle w:val="a5"/>
        <w:spacing w:line="276" w:lineRule="auto"/>
        <w:ind w:left="2150" w:right="847"/>
        <w:jc w:val="both"/>
      </w:pPr>
      <w:r>
        <w:rPr>
          <w:sz w:val="24"/>
        </w:rPr>
        <w:t>-</w:t>
      </w:r>
      <w:hyperlink r:id="rId10">
        <w:r>
          <w:t>СанПиН</w:t>
        </w:r>
        <w:r>
          <w:rPr>
            <w:spacing w:val="1"/>
          </w:rPr>
          <w:t xml:space="preserve"> </w:t>
        </w:r>
        <w:r>
          <w:t xml:space="preserve">1.2.3685-21 </w:t>
        </w:r>
      </w:hyperlink>
      <w:r>
        <w:t>«Гигиенические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</w:t>
      </w:r>
      <w:r>
        <w:t>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 безопасности и (или) безвредности для человека факторов</w:t>
      </w:r>
      <w:r>
        <w:rPr>
          <w:spacing w:val="-67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обитания»,</w:t>
      </w:r>
      <w:r>
        <w:rPr>
          <w:spacing w:val="1"/>
        </w:rPr>
        <w:t xml:space="preserve"> </w:t>
      </w:r>
      <w:r>
        <w:t xml:space="preserve">утвержденные </w:t>
      </w:r>
      <w:hyperlink r:id="rId11">
        <w:r>
          <w:t>постановлением</w:t>
        </w:r>
        <w:r>
          <w:rPr>
            <w:spacing w:val="1"/>
          </w:rPr>
          <w:t xml:space="preserve"> </w:t>
        </w:r>
        <w:r>
          <w:t>Главного</w:t>
        </w:r>
      </w:hyperlink>
      <w:r>
        <w:rPr>
          <w:spacing w:val="1"/>
        </w:rPr>
        <w:t xml:space="preserve"> </w:t>
      </w:r>
      <w:hyperlink r:id="rId12">
        <w:r>
          <w:t>государственного санитарного врача</w:t>
        </w:r>
        <w:r>
          <w:rPr>
            <w:spacing w:val="-1"/>
          </w:rPr>
          <w:t xml:space="preserve"> </w:t>
        </w:r>
        <w:r>
          <w:t>России</w:t>
        </w:r>
        <w:r>
          <w:rPr>
            <w:spacing w:val="-3"/>
          </w:rPr>
          <w:t xml:space="preserve"> </w:t>
        </w:r>
        <w:r>
          <w:t>от</w:t>
        </w:r>
        <w:r>
          <w:rPr>
            <w:spacing w:val="-2"/>
          </w:rPr>
          <w:t xml:space="preserve"> </w:t>
        </w:r>
        <w:r>
          <w:t>28.01.2021</w:t>
        </w:r>
      </w:hyperlink>
      <w:r>
        <w:t>.</w:t>
      </w:r>
    </w:p>
    <w:p w:rsidR="004523AD" w:rsidRDefault="00E84708">
      <w:pPr>
        <w:pStyle w:val="a8"/>
        <w:numPr>
          <w:ilvl w:val="0"/>
          <w:numId w:val="2"/>
        </w:numPr>
        <w:tabs>
          <w:tab w:val="left" w:pos="2150"/>
        </w:tabs>
        <w:spacing w:line="322" w:lineRule="exact"/>
        <w:ind w:left="2150"/>
        <w:jc w:val="both"/>
        <w:rPr>
          <w:sz w:val="28"/>
        </w:rPr>
      </w:pPr>
      <w:r>
        <w:rPr>
          <w:sz w:val="28"/>
        </w:rPr>
        <w:t>Уставом</w:t>
      </w:r>
      <w:r>
        <w:rPr>
          <w:spacing w:val="53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Б</w:t>
      </w:r>
      <w:r>
        <w:rPr>
          <w:sz w:val="28"/>
        </w:rPr>
        <w:t>ОУ</w:t>
      </w:r>
      <w:r>
        <w:rPr>
          <w:spacing w:val="-12"/>
          <w:sz w:val="28"/>
        </w:rPr>
        <w:t xml:space="preserve"> </w:t>
      </w:r>
      <w:r>
        <w:rPr>
          <w:sz w:val="28"/>
        </w:rPr>
        <w:t>Устьуренская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СШ</w:t>
      </w:r>
      <w:r>
        <w:rPr>
          <w:spacing w:val="-10"/>
          <w:sz w:val="28"/>
        </w:rPr>
        <w:t xml:space="preserve"> им Н.Г. Варакина</w:t>
      </w:r>
      <w:r>
        <w:rPr>
          <w:spacing w:val="52"/>
          <w:sz w:val="28"/>
        </w:rPr>
        <w:t xml:space="preserve"> </w:t>
      </w:r>
      <w:r>
        <w:rPr>
          <w:sz w:val="28"/>
        </w:rPr>
        <w:t>(Постановление</w:t>
      </w:r>
      <w:r>
        <w:rPr>
          <w:spacing w:val="5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53"/>
          <w:sz w:val="28"/>
        </w:rPr>
        <w:t xml:space="preserve"> </w:t>
      </w:r>
      <w:r>
        <w:rPr>
          <w:sz w:val="28"/>
        </w:rPr>
        <w:t>МО</w:t>
      </w:r>
    </w:p>
    <w:p w:rsidR="004523AD" w:rsidRDefault="00E84708">
      <w:pPr>
        <w:pStyle w:val="a5"/>
        <w:spacing w:line="322" w:lineRule="exact"/>
        <w:ind w:left="1442"/>
        <w:jc w:val="both"/>
      </w:pPr>
      <w:r>
        <w:t>«Карсунский</w:t>
      </w:r>
      <w:r>
        <w:rPr>
          <w:spacing w:val="-3"/>
        </w:rPr>
        <w:t xml:space="preserve"> </w:t>
      </w:r>
      <w:r>
        <w:t>район</w:t>
      </w:r>
      <w:r>
        <w:rPr>
          <w:spacing w:val="-6"/>
        </w:rPr>
        <w:t xml:space="preserve"> </w:t>
      </w:r>
      <w:r>
        <w:t>Ульяновской</w:t>
      </w:r>
      <w:r>
        <w:rPr>
          <w:spacing w:val="-6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20.10.2022</w:t>
      </w:r>
      <w:r>
        <w:rPr>
          <w:spacing w:val="-2"/>
        </w:rPr>
        <w:t xml:space="preserve"> </w:t>
      </w:r>
      <w:r>
        <w:t>г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771</w:t>
      </w:r>
      <w:r>
        <w:t>);</w:t>
      </w:r>
    </w:p>
    <w:p w:rsidR="004523AD" w:rsidRDefault="00E84708">
      <w:pPr>
        <w:pStyle w:val="a8"/>
        <w:numPr>
          <w:ilvl w:val="0"/>
          <w:numId w:val="2"/>
        </w:numPr>
        <w:tabs>
          <w:tab w:val="left" w:pos="2150"/>
        </w:tabs>
        <w:ind w:right="848" w:firstLine="0"/>
        <w:jc w:val="both"/>
        <w:rPr>
          <w:sz w:val="28"/>
        </w:rPr>
      </w:pP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(локальный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Б</w:t>
      </w:r>
      <w:r>
        <w:rPr>
          <w:sz w:val="28"/>
        </w:rPr>
        <w:t>ОУ</w:t>
      </w:r>
      <w:r>
        <w:rPr>
          <w:spacing w:val="-12"/>
          <w:sz w:val="28"/>
        </w:rPr>
        <w:t xml:space="preserve"> </w:t>
      </w:r>
      <w:r>
        <w:rPr>
          <w:sz w:val="28"/>
        </w:rPr>
        <w:t>Устьуренская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СШ</w:t>
      </w:r>
      <w:r>
        <w:rPr>
          <w:spacing w:val="-10"/>
          <w:sz w:val="28"/>
        </w:rPr>
        <w:t xml:space="preserve"> им Н.Г. Варакина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принятый</w:t>
      </w:r>
      <w:r>
        <w:rPr>
          <w:spacing w:val="-1"/>
          <w:sz w:val="28"/>
        </w:rPr>
        <w:t xml:space="preserve"> </w:t>
      </w:r>
      <w:r>
        <w:rPr>
          <w:sz w:val="28"/>
        </w:rPr>
        <w:t>на заседании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педагогического совета);</w:t>
      </w:r>
    </w:p>
    <w:p w:rsidR="004523AD" w:rsidRDefault="00E84708">
      <w:pPr>
        <w:pStyle w:val="a8"/>
        <w:numPr>
          <w:ilvl w:val="0"/>
          <w:numId w:val="2"/>
        </w:numPr>
        <w:tabs>
          <w:tab w:val="left" w:pos="2150"/>
        </w:tabs>
        <w:ind w:right="849" w:firstLine="0"/>
        <w:jc w:val="both"/>
        <w:rPr>
          <w:sz w:val="28"/>
        </w:rPr>
      </w:pP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0"/>
          <w:sz w:val="28"/>
        </w:rPr>
        <w:t xml:space="preserve"> </w:t>
      </w:r>
      <w:r>
        <w:rPr>
          <w:sz w:val="28"/>
        </w:rPr>
        <w:t>(локальный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акт</w:t>
      </w:r>
      <w:r>
        <w:rPr>
          <w:spacing w:val="-10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Б</w:t>
      </w:r>
      <w:r>
        <w:rPr>
          <w:sz w:val="28"/>
        </w:rPr>
        <w:t>ОУ</w:t>
      </w:r>
      <w:r>
        <w:rPr>
          <w:spacing w:val="-12"/>
          <w:sz w:val="28"/>
        </w:rPr>
        <w:t xml:space="preserve"> </w:t>
      </w:r>
      <w:r>
        <w:rPr>
          <w:sz w:val="28"/>
        </w:rPr>
        <w:t>Устьуренская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СШ</w:t>
      </w:r>
      <w:r>
        <w:rPr>
          <w:spacing w:val="-10"/>
          <w:sz w:val="28"/>
        </w:rPr>
        <w:t xml:space="preserve"> им Н.Г. Варакина</w:t>
      </w:r>
      <w:r>
        <w:rPr>
          <w:sz w:val="28"/>
        </w:rPr>
        <w:t>,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принятый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-68"/>
          <w:sz w:val="28"/>
        </w:rPr>
        <w:t xml:space="preserve">  </w:t>
      </w:r>
      <w:r>
        <w:rPr>
          <w:sz w:val="28"/>
        </w:rPr>
        <w:t>педагогического совета);</w:t>
      </w:r>
    </w:p>
    <w:p w:rsidR="004523AD" w:rsidRDefault="004523AD">
      <w:pPr>
        <w:jc w:val="both"/>
        <w:rPr>
          <w:sz w:val="28"/>
        </w:rPr>
        <w:sectPr w:rsidR="004523AD">
          <w:footerReference w:type="default" r:id="rId13"/>
          <w:pgSz w:w="11910" w:h="16840"/>
          <w:pgMar w:top="1520" w:right="0" w:bottom="1180" w:left="260" w:header="0" w:footer="985" w:gutter="0"/>
          <w:pgNumType w:start="3"/>
          <w:cols w:space="720"/>
        </w:sectPr>
      </w:pPr>
    </w:p>
    <w:p w:rsidR="004523AD" w:rsidRDefault="00E84708">
      <w:pPr>
        <w:pStyle w:val="11"/>
        <w:spacing w:before="74" w:line="242" w:lineRule="auto"/>
        <w:ind w:right="842" w:firstLine="707"/>
        <w:jc w:val="both"/>
        <w:rPr>
          <w:b w:val="0"/>
          <w:i/>
        </w:rPr>
      </w:pPr>
      <w:r>
        <w:lastRenderedPageBreak/>
        <w:t>Нормативные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rPr>
          <w:b w:val="0"/>
          <w:i/>
        </w:rPr>
        <w:t>:</w:t>
      </w:r>
    </w:p>
    <w:p w:rsidR="004523AD" w:rsidRDefault="00E84708">
      <w:pPr>
        <w:pStyle w:val="a8"/>
        <w:numPr>
          <w:ilvl w:val="0"/>
          <w:numId w:val="3"/>
        </w:numPr>
        <w:tabs>
          <w:tab w:val="left" w:pos="2510"/>
        </w:tabs>
        <w:spacing w:line="276" w:lineRule="auto"/>
        <w:ind w:right="845"/>
        <w:jc w:val="both"/>
        <w:rPr>
          <w:sz w:val="28"/>
        </w:rPr>
      </w:pPr>
      <w:r>
        <w:rPr>
          <w:sz w:val="28"/>
        </w:rPr>
        <w:t>Письмо Минобрнауки России от 28.08.2015 года № АК – 2563/05 «О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рекомендациях»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программ);</w:t>
      </w:r>
    </w:p>
    <w:p w:rsidR="004523AD" w:rsidRDefault="00E84708">
      <w:pPr>
        <w:pStyle w:val="a8"/>
        <w:numPr>
          <w:ilvl w:val="0"/>
          <w:numId w:val="3"/>
        </w:numPr>
        <w:tabs>
          <w:tab w:val="left" w:pos="2510"/>
        </w:tabs>
        <w:spacing w:line="276" w:lineRule="auto"/>
        <w:ind w:right="846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и Министерства просве</w:t>
      </w:r>
      <w:r>
        <w:rPr>
          <w:sz w:val="28"/>
        </w:rPr>
        <w:t>щения Российской Федерации от</w:t>
      </w:r>
      <w:r>
        <w:rPr>
          <w:spacing w:val="1"/>
          <w:sz w:val="28"/>
        </w:rPr>
        <w:t xml:space="preserve"> </w:t>
      </w:r>
      <w:r>
        <w:rPr>
          <w:sz w:val="28"/>
        </w:rPr>
        <w:t>05.08.2020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882/391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программ».</w:t>
      </w:r>
    </w:p>
    <w:p w:rsidR="004523AD" w:rsidRDefault="00E84708">
      <w:pPr>
        <w:pStyle w:val="a8"/>
        <w:numPr>
          <w:ilvl w:val="0"/>
          <w:numId w:val="3"/>
        </w:numPr>
        <w:tabs>
          <w:tab w:val="left" w:pos="2510"/>
        </w:tabs>
        <w:spacing w:line="276" w:lineRule="auto"/>
        <w:ind w:right="846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2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Б</w:t>
      </w:r>
      <w:r>
        <w:rPr>
          <w:sz w:val="28"/>
        </w:rPr>
        <w:t>ОУ</w:t>
      </w:r>
      <w:r>
        <w:rPr>
          <w:spacing w:val="-12"/>
          <w:sz w:val="28"/>
        </w:rPr>
        <w:t xml:space="preserve"> </w:t>
      </w:r>
      <w:r>
        <w:rPr>
          <w:sz w:val="28"/>
        </w:rPr>
        <w:t>Устьуренская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СШ</w:t>
      </w:r>
      <w:r>
        <w:rPr>
          <w:spacing w:val="-10"/>
          <w:sz w:val="28"/>
        </w:rPr>
        <w:t xml:space="preserve"> им Н.Г. Варакина</w:t>
      </w:r>
      <w:r>
        <w:rPr>
          <w:sz w:val="28"/>
        </w:rPr>
        <w:t>;</w:t>
      </w:r>
    </w:p>
    <w:p w:rsidR="004523AD" w:rsidRDefault="00E84708">
      <w:pPr>
        <w:pStyle w:val="a8"/>
        <w:numPr>
          <w:ilvl w:val="0"/>
          <w:numId w:val="3"/>
        </w:numPr>
        <w:tabs>
          <w:tab w:val="left" w:pos="2510"/>
        </w:tabs>
        <w:spacing w:line="276" w:lineRule="auto"/>
        <w:ind w:right="851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</w:p>
    <w:p w:rsidR="004523AD" w:rsidRDefault="00E84708">
      <w:pPr>
        <w:pStyle w:val="a8"/>
        <w:numPr>
          <w:ilvl w:val="0"/>
          <w:numId w:val="3"/>
        </w:numPr>
        <w:tabs>
          <w:tab w:val="left" w:pos="2510"/>
        </w:tabs>
        <w:spacing w:line="276" w:lineRule="auto"/>
        <w:ind w:right="846"/>
        <w:jc w:val="both"/>
        <w:rPr>
          <w:sz w:val="28"/>
        </w:rPr>
      </w:pPr>
      <w:r>
        <w:rPr>
          <w:sz w:val="28"/>
        </w:rPr>
        <w:t>Положение о порядке зачета результатов освоения 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предметов, курсов, дисциплин (модулей), 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про</w:t>
      </w:r>
      <w:r>
        <w:rPr>
          <w:sz w:val="28"/>
        </w:rPr>
        <w:t>грамм в других образовательных организациях,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деятельность.</w:t>
      </w:r>
    </w:p>
    <w:p w:rsidR="004523AD" w:rsidRDefault="00E84708">
      <w:pPr>
        <w:pStyle w:val="11"/>
        <w:ind w:right="849" w:firstLine="707"/>
        <w:jc w:val="both"/>
        <w:rPr>
          <w:b w:val="0"/>
          <w:i/>
        </w:rPr>
      </w:pPr>
      <w:r>
        <w:t>Нормативные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технологий</w:t>
      </w:r>
      <w:r>
        <w:rPr>
          <w:b w:val="0"/>
          <w:i/>
        </w:rPr>
        <w:t>:</w:t>
      </w:r>
    </w:p>
    <w:p w:rsidR="004523AD" w:rsidRDefault="00E84708">
      <w:pPr>
        <w:pStyle w:val="a8"/>
        <w:numPr>
          <w:ilvl w:val="0"/>
          <w:numId w:val="4"/>
        </w:numPr>
        <w:tabs>
          <w:tab w:val="left" w:pos="2510"/>
        </w:tabs>
        <w:spacing w:line="276" w:lineRule="auto"/>
        <w:ind w:right="849"/>
        <w:jc w:val="both"/>
        <w:rPr>
          <w:sz w:val="28"/>
        </w:rPr>
      </w:pPr>
      <w:r>
        <w:rPr>
          <w:sz w:val="28"/>
        </w:rPr>
        <w:t>Приказ Министерства образования и науки РФ от 23.08.2017 года №</w:t>
      </w:r>
      <w:r>
        <w:rPr>
          <w:spacing w:val="-67"/>
          <w:sz w:val="28"/>
        </w:rPr>
        <w:t xml:space="preserve"> </w:t>
      </w:r>
      <w:r>
        <w:rPr>
          <w:sz w:val="28"/>
        </w:rPr>
        <w:t>816</w:t>
      </w:r>
      <w:r>
        <w:rPr>
          <w:spacing w:val="1"/>
          <w:sz w:val="28"/>
        </w:rPr>
        <w:t xml:space="preserve"> </w:t>
      </w:r>
      <w:r>
        <w:rPr>
          <w:sz w:val="28"/>
        </w:rPr>
        <w:t>«Порядок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программ»</w:t>
      </w:r>
    </w:p>
    <w:p w:rsidR="004523AD" w:rsidRDefault="00E84708">
      <w:pPr>
        <w:pStyle w:val="a8"/>
        <w:numPr>
          <w:ilvl w:val="0"/>
          <w:numId w:val="4"/>
        </w:numPr>
        <w:tabs>
          <w:tab w:val="left" w:pos="2510"/>
          <w:tab w:val="left" w:pos="5630"/>
          <w:tab w:val="left" w:pos="7875"/>
          <w:tab w:val="left" w:pos="8788"/>
        </w:tabs>
        <w:spacing w:line="276" w:lineRule="auto"/>
        <w:ind w:right="844"/>
        <w:jc w:val="both"/>
        <w:rPr>
          <w:sz w:val="28"/>
        </w:rPr>
      </w:pP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</w:t>
      </w:r>
      <w:r>
        <w:rPr>
          <w:sz w:val="28"/>
        </w:rPr>
        <w:t>тельных программ начального общего, основного 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общего образования, образовательных программ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z w:val="28"/>
        </w:rPr>
        <w:tab/>
        <w:t>образования</w:t>
      </w:r>
      <w:r>
        <w:rPr>
          <w:sz w:val="28"/>
        </w:rPr>
        <w:tab/>
        <w:t>и</w:t>
      </w:r>
      <w:r>
        <w:rPr>
          <w:sz w:val="28"/>
        </w:rPr>
        <w:tab/>
        <w:t>дополнительных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дистанционных </w:t>
      </w:r>
      <w:r>
        <w:rPr>
          <w:sz w:val="28"/>
        </w:rPr>
        <w:t>образовательных технологий.</w:t>
      </w:r>
    </w:p>
    <w:p w:rsidR="004523AD" w:rsidRDefault="00E84708">
      <w:pPr>
        <w:pStyle w:val="a8"/>
        <w:numPr>
          <w:ilvl w:val="0"/>
          <w:numId w:val="4"/>
        </w:numPr>
        <w:tabs>
          <w:tab w:val="left" w:pos="2510"/>
        </w:tabs>
        <w:spacing w:line="276" w:lineRule="auto"/>
        <w:ind w:right="844"/>
        <w:jc w:val="both"/>
        <w:rPr>
          <w:sz w:val="28"/>
        </w:rPr>
      </w:pP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 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 М</w:t>
      </w:r>
      <w:r>
        <w:rPr>
          <w:sz w:val="28"/>
        </w:rPr>
        <w:t>Б</w:t>
      </w:r>
      <w:r>
        <w:rPr>
          <w:sz w:val="28"/>
        </w:rPr>
        <w:t>ОУ</w:t>
      </w:r>
      <w:r>
        <w:rPr>
          <w:spacing w:val="-12"/>
          <w:sz w:val="28"/>
        </w:rPr>
        <w:t xml:space="preserve"> </w:t>
      </w:r>
      <w:r>
        <w:rPr>
          <w:sz w:val="28"/>
        </w:rPr>
        <w:t>Устьуренская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СШ</w:t>
      </w:r>
      <w:r>
        <w:rPr>
          <w:spacing w:val="-10"/>
          <w:sz w:val="28"/>
        </w:rPr>
        <w:t xml:space="preserve"> им Н.Г. Варакина</w:t>
      </w:r>
      <w:r>
        <w:rPr>
          <w:spacing w:val="-10"/>
          <w:sz w:val="28"/>
        </w:rPr>
        <w:t>.</w:t>
      </w:r>
    </w:p>
    <w:p w:rsidR="004523AD" w:rsidRDefault="004523AD">
      <w:pPr>
        <w:pStyle w:val="a5"/>
        <w:rPr>
          <w:sz w:val="30"/>
        </w:rPr>
      </w:pPr>
    </w:p>
    <w:p w:rsidR="004523AD" w:rsidRDefault="00E84708">
      <w:pPr>
        <w:spacing w:before="178"/>
        <w:ind w:left="1442"/>
        <w:rPr>
          <w:b/>
          <w:sz w:val="28"/>
        </w:rPr>
      </w:pPr>
      <w:r>
        <w:rPr>
          <w:b/>
          <w:color w:val="666666"/>
          <w:sz w:val="28"/>
        </w:rPr>
        <w:lastRenderedPageBreak/>
        <w:t>Актуальность</w:t>
      </w:r>
      <w:r>
        <w:rPr>
          <w:b/>
          <w:color w:val="666666"/>
          <w:spacing w:val="-4"/>
          <w:sz w:val="28"/>
        </w:rPr>
        <w:t xml:space="preserve"> </w:t>
      </w:r>
      <w:r>
        <w:rPr>
          <w:b/>
          <w:color w:val="666666"/>
          <w:sz w:val="28"/>
        </w:rPr>
        <w:t>программы:</w:t>
      </w:r>
    </w:p>
    <w:p w:rsidR="004523AD" w:rsidRDefault="00E84708">
      <w:pPr>
        <w:pStyle w:val="a5"/>
        <w:spacing w:before="67"/>
        <w:ind w:left="2210"/>
        <w:jc w:val="both"/>
      </w:pPr>
      <w:r>
        <w:t>Реализация</w:t>
      </w:r>
      <w:r>
        <w:rPr>
          <w:spacing w:val="90"/>
        </w:rPr>
        <w:t xml:space="preserve"> </w:t>
      </w:r>
      <w:r>
        <w:t xml:space="preserve">программы  </w:t>
      </w:r>
      <w:r>
        <w:rPr>
          <w:spacing w:val="20"/>
        </w:rPr>
        <w:t xml:space="preserve"> </w:t>
      </w:r>
      <w:r>
        <w:t xml:space="preserve">дополнительного  </w:t>
      </w:r>
      <w:r>
        <w:rPr>
          <w:spacing w:val="19"/>
        </w:rPr>
        <w:t xml:space="preserve"> </w:t>
      </w:r>
      <w:r>
        <w:t xml:space="preserve">образования  </w:t>
      </w:r>
      <w:r>
        <w:rPr>
          <w:spacing w:val="21"/>
        </w:rPr>
        <w:t xml:space="preserve"> </w:t>
      </w:r>
      <w:r>
        <w:t xml:space="preserve">по  </w:t>
      </w:r>
      <w:r>
        <w:rPr>
          <w:spacing w:val="21"/>
        </w:rPr>
        <w:t xml:space="preserve"> </w:t>
      </w:r>
      <w:r>
        <w:t>физике</w:t>
      </w:r>
    </w:p>
    <w:p w:rsidR="004523AD" w:rsidRDefault="00E84708">
      <w:pPr>
        <w:pStyle w:val="a5"/>
        <w:spacing w:before="55" w:line="278" w:lineRule="auto"/>
        <w:ind w:left="1442" w:right="843"/>
        <w:jc w:val="both"/>
      </w:pPr>
      <w:r>
        <w:t>«Экспериментальная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общеинтеллектуальному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8-9-х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образования естественно-научной направленности «Точка роста» созданы 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естественно-научной,</w:t>
      </w:r>
      <w:r>
        <w:rPr>
          <w:spacing w:val="1"/>
        </w:rPr>
        <w:t xml:space="preserve"> </w:t>
      </w:r>
      <w:r>
        <w:t>математической,</w:t>
      </w:r>
      <w:r>
        <w:rPr>
          <w:spacing w:val="1"/>
        </w:rPr>
        <w:t xml:space="preserve"> </w:t>
      </w:r>
      <w:r>
        <w:t>информационной грамотности, формирования критического</w:t>
      </w:r>
      <w:r>
        <w:rPr>
          <w:spacing w:val="1"/>
        </w:rPr>
        <w:t xml:space="preserve"> </w:t>
      </w:r>
      <w:r>
        <w:t>и креативного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-67"/>
        </w:rPr>
        <w:t xml:space="preserve"> </w:t>
      </w:r>
      <w:r>
        <w:t>направленности, а также для практической отработки учебного матери</w:t>
      </w:r>
      <w:r>
        <w:t>ала по</w:t>
      </w:r>
      <w:r>
        <w:rPr>
          <w:spacing w:val="1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предметам</w:t>
      </w:r>
      <w:r>
        <w:rPr>
          <w:spacing w:val="-3"/>
        </w:rPr>
        <w:t xml:space="preserve"> </w:t>
      </w:r>
      <w:r>
        <w:t>«Физика».</w:t>
      </w:r>
    </w:p>
    <w:p w:rsidR="004523AD" w:rsidRDefault="004523AD">
      <w:pPr>
        <w:pStyle w:val="a5"/>
        <w:spacing w:before="7"/>
        <w:rPr>
          <w:sz w:val="33"/>
        </w:rPr>
      </w:pPr>
    </w:p>
    <w:p w:rsidR="004523AD" w:rsidRDefault="00E84708">
      <w:pPr>
        <w:pStyle w:val="11"/>
        <w:rPr>
          <w:b w:val="0"/>
        </w:rPr>
      </w:pPr>
      <w:r>
        <w:t>Отличительной</w:t>
      </w:r>
      <w:r>
        <w:rPr>
          <w:spacing w:val="-10"/>
        </w:rPr>
        <w:t xml:space="preserve"> </w:t>
      </w:r>
      <w:r>
        <w:t>особенность</w:t>
      </w:r>
      <w:r>
        <w:rPr>
          <w:b w:val="0"/>
        </w:rPr>
        <w:t>:</w:t>
      </w:r>
    </w:p>
    <w:p w:rsidR="004523AD" w:rsidRDefault="00E84708">
      <w:pPr>
        <w:pStyle w:val="a5"/>
        <w:spacing w:before="53" w:line="278" w:lineRule="auto"/>
        <w:ind w:left="1442" w:right="1269"/>
      </w:pPr>
      <w:r>
        <w:t>Программа создана в рамках федерального проекта «Современная школа»</w:t>
      </w:r>
      <w:r>
        <w:rPr>
          <w:spacing w:val="-67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«Образование»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базе</w:t>
      </w:r>
      <w:r>
        <w:rPr>
          <w:spacing w:val="3"/>
        </w:rPr>
        <w:t xml:space="preserve"> </w:t>
      </w:r>
      <w:r>
        <w:t>центра «Точка</w:t>
      </w:r>
      <w:r>
        <w:rPr>
          <w:spacing w:val="-2"/>
        </w:rPr>
        <w:t xml:space="preserve"> </w:t>
      </w:r>
      <w:r>
        <w:t>роста».</w:t>
      </w:r>
    </w:p>
    <w:p w:rsidR="004523AD" w:rsidRDefault="004523AD">
      <w:pPr>
        <w:pStyle w:val="a5"/>
        <w:spacing w:before="11"/>
        <w:rPr>
          <w:sz w:val="32"/>
        </w:rPr>
      </w:pPr>
    </w:p>
    <w:p w:rsidR="004523AD" w:rsidRDefault="00E84708">
      <w:pPr>
        <w:pStyle w:val="11"/>
      </w:pPr>
      <w:r>
        <w:t>Новизна</w:t>
      </w:r>
      <w:r>
        <w:rPr>
          <w:spacing w:val="-4"/>
        </w:rPr>
        <w:t xml:space="preserve"> </w:t>
      </w:r>
      <w:r>
        <w:t>программы:</w:t>
      </w:r>
    </w:p>
    <w:p w:rsidR="004523AD" w:rsidRDefault="00E84708">
      <w:pPr>
        <w:pStyle w:val="a5"/>
        <w:spacing w:before="52" w:line="280" w:lineRule="auto"/>
        <w:ind w:left="1442" w:right="1113" w:firstLine="69"/>
      </w:pPr>
      <w:r>
        <w:t xml:space="preserve">Отличительной особенностью данного </w:t>
      </w:r>
      <w:r>
        <w:t>кружка является направленность на</w:t>
      </w:r>
      <w:r>
        <w:rPr>
          <w:spacing w:val="-67"/>
        </w:rPr>
        <w:t xml:space="preserve"> </w:t>
      </w:r>
      <w:r>
        <w:t>формирование учебно-исследовательских навыков, посредством цифровой</w:t>
      </w:r>
      <w:r>
        <w:rPr>
          <w:spacing w:val="1"/>
        </w:rPr>
        <w:t xml:space="preserve"> </w:t>
      </w:r>
      <w:r>
        <w:t>лаборатории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центра</w:t>
      </w:r>
      <w:r>
        <w:rPr>
          <w:spacing w:val="-3"/>
        </w:rPr>
        <w:t xml:space="preserve"> </w:t>
      </w:r>
      <w:r>
        <w:t>«Точка роста».</w:t>
      </w:r>
    </w:p>
    <w:p w:rsidR="004523AD" w:rsidRDefault="004523AD">
      <w:pPr>
        <w:pStyle w:val="a5"/>
        <w:spacing w:before="7"/>
        <w:rPr>
          <w:sz w:val="27"/>
        </w:rPr>
      </w:pPr>
    </w:p>
    <w:p w:rsidR="004523AD" w:rsidRDefault="00E84708">
      <w:pPr>
        <w:ind w:left="2150"/>
        <w:jc w:val="both"/>
        <w:rPr>
          <w:i/>
          <w:sz w:val="28"/>
        </w:rPr>
      </w:pPr>
      <w:r>
        <w:rPr>
          <w:b/>
          <w:sz w:val="28"/>
        </w:rPr>
        <w:t>Уровень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базовый</w:t>
      </w:r>
    </w:p>
    <w:p w:rsidR="004523AD" w:rsidRDefault="00E84708">
      <w:pPr>
        <w:spacing w:before="26"/>
        <w:ind w:left="2150"/>
        <w:jc w:val="both"/>
        <w:rPr>
          <w:sz w:val="28"/>
        </w:rPr>
      </w:pP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z w:val="28"/>
        </w:rPr>
        <w:t xml:space="preserve"> </w:t>
      </w:r>
      <w:r>
        <w:rPr>
          <w:sz w:val="28"/>
        </w:rPr>
        <w:t>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заочная</w:t>
      </w:r>
    </w:p>
    <w:p w:rsidR="004523AD" w:rsidRDefault="004523AD">
      <w:pPr>
        <w:pStyle w:val="a5"/>
        <w:rPr>
          <w:sz w:val="30"/>
        </w:rPr>
      </w:pPr>
    </w:p>
    <w:p w:rsidR="004523AD" w:rsidRDefault="00E84708">
      <w:pPr>
        <w:widowControl/>
        <w:autoSpaceDE/>
        <w:autoSpaceDN/>
        <w:spacing w:after="160" w:line="259" w:lineRule="auto"/>
        <w:ind w:left="1134" w:right="1191"/>
        <w:jc w:val="both"/>
        <w:rPr>
          <w:b/>
          <w:color w:val="000000"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</w:rPr>
        <w:t xml:space="preserve">          Адресат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программы </w:t>
      </w:r>
      <w:r>
        <w:rPr>
          <w:rFonts w:eastAsia="Calibri"/>
          <w:sz w:val="28"/>
          <w:szCs w:val="28"/>
        </w:rPr>
        <w:t>учащиеся в возрасте 13</w:t>
      </w:r>
      <w:r>
        <w:rPr>
          <w:rFonts w:eastAsia="Calibri"/>
          <w:sz w:val="28"/>
          <w:szCs w:val="28"/>
        </w:rPr>
        <w:t xml:space="preserve">-15 лет, </w:t>
      </w:r>
      <w:r>
        <w:rPr>
          <w:rFonts w:eastAsia="Calibri"/>
          <w:color w:val="000000"/>
          <w:sz w:val="28"/>
          <w:szCs w:val="28"/>
          <w:lang w:eastAsia="ru-RU"/>
        </w:rPr>
        <w:t>заинтересованные в  получении дополнительного образования в области естественно-научных предметов</w:t>
      </w:r>
      <w:bookmarkStart w:id="1" w:name="_Hlk74567661"/>
      <w:r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  <w:t xml:space="preserve">. В этом возрасте учащимся нравится решать проблемные ситуации, находить сходство и различие, определять причину и следствие. Ребятам интересны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  <w:t>творческие  мероприятия, в ходе которых можно высказать свое мнение и суждение. Самому решать проблему, участвовать в дискуссии, отстаивать и доказывать свою правоту.</w:t>
      </w:r>
    </w:p>
    <w:bookmarkEnd w:id="1"/>
    <w:p w:rsidR="004523AD" w:rsidRDefault="00E84708">
      <w:pPr>
        <w:widowControl/>
        <w:shd w:val="clear" w:color="auto" w:fill="FFFFFF"/>
        <w:autoSpaceDE/>
        <w:autoSpaceDN/>
        <w:ind w:left="1134" w:right="1191"/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color w:val="000000"/>
          <w:sz w:val="27"/>
          <w:szCs w:val="27"/>
          <w:lang w:eastAsia="ru-RU"/>
        </w:rPr>
        <w:t>Набор на обучение по программе - свободный, по желанию ребенка и с согласия родителей.</w:t>
      </w: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7"/>
          <w:szCs w:val="27"/>
        </w:rPr>
        <w:t>Состав группы постоянный. В течение года возможен дополнительный прием детей после собеседования на свободные места.</w:t>
      </w:r>
      <w:r>
        <w:rPr>
          <w:rFonts w:eastAsia="Calibri"/>
          <w:sz w:val="28"/>
          <w:szCs w:val="28"/>
        </w:rPr>
        <w:t xml:space="preserve"> В учебное объединение дети принимаются по желанию без какой-либо специальной подготовки.</w:t>
      </w:r>
    </w:p>
    <w:p w:rsidR="004523AD" w:rsidRDefault="004523AD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b/>
          <w:sz w:val="28"/>
          <w:szCs w:val="28"/>
        </w:rPr>
      </w:pP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Форма обучения</w:t>
      </w:r>
      <w:r>
        <w:rPr>
          <w:rFonts w:eastAsia="Calibri"/>
          <w:sz w:val="28"/>
          <w:szCs w:val="28"/>
        </w:rPr>
        <w:t>: очная и дистанционная</w:t>
      </w: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В программе используются новые технологии</w:t>
      </w:r>
      <w:r>
        <w:rPr>
          <w:rFonts w:eastAsia="Calibri"/>
          <w:sz w:val="28"/>
          <w:szCs w:val="28"/>
        </w:rPr>
        <w:t xml:space="preserve">, в том числе и дистанционное обучение, которое предусматривает комплексное обучение по основным направлениям образовательной программы в рамках онлайн </w:t>
      </w:r>
      <w:r>
        <w:rPr>
          <w:rFonts w:eastAsia="Calibri"/>
          <w:sz w:val="28"/>
          <w:szCs w:val="28"/>
        </w:rPr>
        <w:lastRenderedPageBreak/>
        <w:t xml:space="preserve">занятий посредством платформ: </w:t>
      </w:r>
      <w:r>
        <w:rPr>
          <w:rFonts w:eastAsia="Calibri"/>
          <w:sz w:val="28"/>
          <w:szCs w:val="28"/>
        </w:rPr>
        <w:t>Сферум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Рутуб</w:t>
      </w:r>
      <w:r>
        <w:rPr>
          <w:rFonts w:eastAsia="Calibri"/>
          <w:sz w:val="28"/>
          <w:szCs w:val="28"/>
        </w:rPr>
        <w:t xml:space="preserve"> и другие, с предос</w:t>
      </w:r>
      <w:r>
        <w:rPr>
          <w:rFonts w:eastAsia="Calibri"/>
          <w:sz w:val="28"/>
          <w:szCs w:val="28"/>
        </w:rPr>
        <w:t>тавлением теоретического материала по теме. Онлайн занятия длительностью 30 минут. В офлайн режиме посредством социальных сетей и месседжеров обучающимся передается видео, презентационный материал с инструкцией выполнения заданий, мастер-классы и другое.</w:t>
      </w: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       Принципы комплектования группы</w:t>
      </w:r>
      <w:r>
        <w:rPr>
          <w:rFonts w:eastAsia="Calibri"/>
          <w:sz w:val="28"/>
          <w:szCs w:val="28"/>
        </w:rPr>
        <w:t>: Прием обучающихся в объединение проводится по их желанию и согласию родителей и законных представителей.</w:t>
      </w: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Сетевая форма.</w:t>
      </w: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реализации программы используется потенциал библиотек, музеев (обучающий вебинар, прос</w:t>
      </w:r>
      <w:r>
        <w:rPr>
          <w:rFonts w:eastAsia="Calibri"/>
          <w:sz w:val="28"/>
          <w:szCs w:val="28"/>
        </w:rPr>
        <w:t>мотр учебного фильма, самостоятельная работа с различными источниками информации, изучение общественного мнения в социальных сетях Интернет, самостоятельная работа исследовательского и проектного характера). В случае реализации программы в условиях сетевог</w:t>
      </w:r>
      <w:r>
        <w:rPr>
          <w:rFonts w:eastAsia="Calibri"/>
          <w:sz w:val="28"/>
          <w:szCs w:val="28"/>
        </w:rPr>
        <w:t>о взаимодействия вопросы по реализации программы регулируются договором о сетевом взаимодействии. Для наиболее полного удовлетворения запросов обучающихся и их родителей наряду с очной формой, программа может быть реализована в режиме дистанционного обучен</w:t>
      </w:r>
      <w:r>
        <w:rPr>
          <w:rFonts w:eastAsia="Calibri"/>
          <w:sz w:val="28"/>
          <w:szCs w:val="28"/>
        </w:rPr>
        <w:t>ия.</w:t>
      </w:r>
    </w:p>
    <w:p w:rsidR="004523AD" w:rsidRDefault="004523AD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b/>
          <w:sz w:val="28"/>
          <w:szCs w:val="28"/>
        </w:rPr>
      </w:pP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Объём программы</w:t>
      </w:r>
      <w:r>
        <w:rPr>
          <w:rFonts w:eastAsia="Calibri"/>
          <w:sz w:val="28"/>
          <w:szCs w:val="28"/>
        </w:rPr>
        <w:t xml:space="preserve"> 72 учебных часа. Программа рассчитана на 1 год обучения с периодичностью занятий – 1раза в неделю по 2 часа  </w:t>
      </w:r>
    </w:p>
    <w:p w:rsidR="004523AD" w:rsidRDefault="00E84708">
      <w:pPr>
        <w:widowControl/>
        <w:autoSpaceDE/>
        <w:autoSpaceDN/>
        <w:spacing w:line="259" w:lineRule="auto"/>
        <w:ind w:left="1134" w:right="119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Режим занятий по программе</w:t>
      </w:r>
    </w:p>
    <w:p w:rsidR="004523AD" w:rsidRDefault="004523AD">
      <w:pPr>
        <w:pStyle w:val="a5"/>
        <w:spacing w:before="6"/>
        <w:rPr>
          <w:sz w:val="39"/>
        </w:rPr>
      </w:pPr>
    </w:p>
    <w:p w:rsidR="004523AD" w:rsidRDefault="00E84708">
      <w:pPr>
        <w:pStyle w:val="11"/>
      </w:pPr>
      <w:r>
        <w:t>ЦЕЛИ</w:t>
      </w:r>
      <w:r>
        <w:rPr>
          <w:spacing w:val="-4"/>
        </w:rPr>
        <w:t xml:space="preserve"> </w:t>
      </w:r>
      <w:r>
        <w:t>ПРОГРАММЫ</w:t>
      </w:r>
    </w:p>
    <w:p w:rsidR="004523AD" w:rsidRDefault="004523AD">
      <w:pPr>
        <w:pStyle w:val="a5"/>
        <w:spacing w:before="10"/>
        <w:rPr>
          <w:b/>
          <w:sz w:val="36"/>
        </w:rPr>
      </w:pPr>
    </w:p>
    <w:p w:rsidR="004523AD" w:rsidRDefault="00E84708">
      <w:pPr>
        <w:pStyle w:val="a5"/>
        <w:spacing w:line="280" w:lineRule="auto"/>
        <w:ind w:left="1442" w:right="1357"/>
      </w:pPr>
      <w:r>
        <w:rPr>
          <w:b/>
        </w:rPr>
        <w:t xml:space="preserve">Цель программы </w:t>
      </w:r>
      <w:r>
        <w:t>- развитие у обучающихся, стремления к дальнейшему</w:t>
      </w:r>
      <w:r>
        <w:rPr>
          <w:spacing w:val="-67"/>
        </w:rPr>
        <w:t xml:space="preserve"> </w:t>
      </w:r>
      <w:r>
        <w:t>самоопределению, интеллектуальной, научной и практической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-4"/>
        </w:rPr>
        <w:t xml:space="preserve"> </w:t>
      </w:r>
      <w:r>
        <w:t>познавательной активности.</w:t>
      </w:r>
    </w:p>
    <w:p w:rsidR="004523AD" w:rsidRDefault="00E84708">
      <w:pPr>
        <w:pStyle w:val="11"/>
        <w:spacing w:line="278" w:lineRule="auto"/>
        <w:ind w:right="7997"/>
      </w:pPr>
      <w:r>
        <w:t>задачи</w:t>
      </w:r>
      <w:r>
        <w:rPr>
          <w:spacing w:val="1"/>
        </w:rPr>
        <w:t xml:space="preserve"> </w:t>
      </w:r>
      <w:r>
        <w:t>образовательные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1706"/>
        <w:rPr>
          <w:sz w:val="28"/>
        </w:rPr>
      </w:pPr>
      <w:r>
        <w:rPr>
          <w:sz w:val="28"/>
        </w:rPr>
        <w:t>выявить интересы, склонности, способности, возможности учащихся к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2" w:line="280" w:lineRule="auto"/>
        <w:ind w:right="1249"/>
        <w:rPr>
          <w:sz w:val="28"/>
        </w:rPr>
      </w:pPr>
      <w:r>
        <w:rPr>
          <w:sz w:val="28"/>
        </w:rPr>
        <w:t xml:space="preserve">усовершенствование умений </w:t>
      </w:r>
      <w:r>
        <w:rPr>
          <w:sz w:val="28"/>
        </w:rPr>
        <w:t>применять знания по физике для объяснения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 природы, свойств вещества, решения физических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новой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технологий;</w:t>
      </w:r>
    </w:p>
    <w:p w:rsidR="004523AD" w:rsidRDefault="004523AD">
      <w:pPr>
        <w:spacing w:line="280" w:lineRule="auto"/>
        <w:rPr>
          <w:sz w:val="28"/>
        </w:rPr>
        <w:sectPr w:rsidR="004523AD">
          <w:pgSz w:w="11910" w:h="16840"/>
          <w:pgMar w:top="1100" w:right="0" w:bottom="1200" w:left="260" w:header="0" w:footer="985" w:gutter="0"/>
          <w:cols w:space="720"/>
        </w:sectPr>
      </w:pP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67" w:line="280" w:lineRule="auto"/>
        <w:ind w:right="1737"/>
        <w:rPr>
          <w:sz w:val="28"/>
        </w:rPr>
      </w:pPr>
      <w:r>
        <w:rPr>
          <w:sz w:val="28"/>
        </w:rPr>
        <w:lastRenderedPageBreak/>
        <w:t>на</w:t>
      </w:r>
      <w:r>
        <w:rPr>
          <w:sz w:val="28"/>
        </w:rPr>
        <w:t>учить пользоваться измерительными приборами (весы, динамометр,</w:t>
      </w:r>
      <w:r>
        <w:rPr>
          <w:spacing w:val="-67"/>
          <w:sz w:val="28"/>
        </w:rPr>
        <w:t xml:space="preserve"> </w:t>
      </w:r>
      <w:r>
        <w:rPr>
          <w:sz w:val="28"/>
        </w:rPr>
        <w:t>термометр), собирать несложные экспериментальные установки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опытов;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80" w:lineRule="auto"/>
        <w:ind w:right="1494"/>
        <w:rPr>
          <w:sz w:val="28"/>
        </w:rPr>
      </w:pPr>
      <w:r>
        <w:rPr>
          <w:sz w:val="28"/>
        </w:rPr>
        <w:t>развить элементы теоретического мышления на основе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устанавливать факты, выделять</w:t>
      </w:r>
      <w:r>
        <w:rPr>
          <w:sz w:val="28"/>
        </w:rPr>
        <w:t xml:space="preserve"> главное в изучаемом 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причинно следственные связи между величинами, которые его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характеризуют,</w:t>
      </w:r>
      <w:r>
        <w:rPr>
          <w:spacing w:val="-3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выводы;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3"/>
        </w:tabs>
        <w:spacing w:line="280" w:lineRule="auto"/>
        <w:ind w:right="945"/>
        <w:jc w:val="both"/>
        <w:rPr>
          <w:sz w:val="28"/>
        </w:rPr>
      </w:pPr>
      <w:r>
        <w:rPr>
          <w:sz w:val="28"/>
        </w:rPr>
        <w:t>развить коммуникативные умения: докладывать о результатах эксперимента,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 и точно отвечать на воп</w:t>
      </w:r>
      <w:r>
        <w:rPr>
          <w:sz w:val="28"/>
        </w:rPr>
        <w:t>росы, использовать справочную литературу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информации.</w:t>
      </w:r>
    </w:p>
    <w:p w:rsidR="004523AD" w:rsidRDefault="004523AD">
      <w:pPr>
        <w:pStyle w:val="a5"/>
        <w:spacing w:before="2"/>
        <w:rPr>
          <w:sz w:val="31"/>
        </w:rPr>
      </w:pPr>
    </w:p>
    <w:p w:rsidR="004523AD" w:rsidRDefault="00E84708">
      <w:pPr>
        <w:pStyle w:val="11"/>
        <w:spacing w:before="1"/>
      </w:pPr>
      <w:r>
        <w:t>развивающие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53" w:line="280" w:lineRule="auto"/>
        <w:ind w:right="1818"/>
        <w:rPr>
          <w:sz w:val="28"/>
        </w:rPr>
      </w:pPr>
      <w:r>
        <w:rPr>
          <w:sz w:val="28"/>
        </w:rPr>
        <w:t>формировать навыки самостоятельного приобретения новых 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учебной деятельности, постановки целей, планирования,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самоконтроля и оценки результатов своей </w:t>
      </w:r>
      <w:r>
        <w:rPr>
          <w:sz w:val="28"/>
        </w:rPr>
        <w:t>деятельности, 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 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80" w:lineRule="auto"/>
        <w:ind w:right="904"/>
        <w:rPr>
          <w:sz w:val="28"/>
        </w:rPr>
      </w:pPr>
      <w:r>
        <w:rPr>
          <w:sz w:val="28"/>
        </w:rPr>
        <w:t>формировать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 использованием различных источников и новых 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80" w:lineRule="auto"/>
        <w:ind w:right="1406"/>
        <w:rPr>
          <w:sz w:val="28"/>
        </w:rPr>
      </w:pPr>
      <w:r>
        <w:rPr>
          <w:sz w:val="28"/>
        </w:rPr>
        <w:t>форми</w:t>
      </w:r>
      <w:r>
        <w:rPr>
          <w:sz w:val="28"/>
        </w:rPr>
        <w:t>ровать умения работать в группе с выполнением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ролей, представлять и отстаивать свои взгляды и убеждения,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дискуссию;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318" w:lineRule="exact"/>
        <w:ind w:hanging="361"/>
        <w:rPr>
          <w:sz w:val="28"/>
        </w:rPr>
      </w:pPr>
      <w:r>
        <w:rPr>
          <w:sz w:val="28"/>
        </w:rPr>
        <w:t>обучать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экспериментальным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методам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задач.</w:t>
      </w:r>
    </w:p>
    <w:p w:rsidR="004523AD" w:rsidRDefault="004523AD">
      <w:pPr>
        <w:pStyle w:val="a5"/>
        <w:spacing w:before="1"/>
        <w:rPr>
          <w:sz w:val="36"/>
        </w:rPr>
      </w:pPr>
    </w:p>
    <w:p w:rsidR="004523AD" w:rsidRDefault="00E84708">
      <w:pPr>
        <w:pStyle w:val="11"/>
      </w:pPr>
      <w:r>
        <w:t>воспитательные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55"/>
        <w:ind w:hanging="361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способностей;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52" w:line="278" w:lineRule="auto"/>
        <w:ind w:right="2081"/>
        <w:rPr>
          <w:sz w:val="28"/>
        </w:rPr>
      </w:pPr>
      <w:r>
        <w:rPr>
          <w:sz w:val="28"/>
        </w:rPr>
        <w:t>включать учащихся в разнообразную деятельность: теоретическую,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практическую,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аналитическую,</w:t>
      </w:r>
      <w:r>
        <w:rPr>
          <w:spacing w:val="-1"/>
          <w:sz w:val="28"/>
        </w:rPr>
        <w:t xml:space="preserve"> </w:t>
      </w:r>
      <w:r>
        <w:rPr>
          <w:sz w:val="28"/>
        </w:rPr>
        <w:t>поисковую;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2" w:line="280" w:lineRule="auto"/>
        <w:ind w:right="1735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энциклопедиями;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1212"/>
        <w:rPr>
          <w:sz w:val="28"/>
        </w:rPr>
      </w:pPr>
      <w:r>
        <w:rPr>
          <w:sz w:val="28"/>
        </w:rPr>
        <w:t>формировать умения ставить перед собой познав</w:t>
      </w:r>
      <w:r>
        <w:rPr>
          <w:sz w:val="28"/>
        </w:rPr>
        <w:t>ательные цели, выдвигать</w:t>
      </w:r>
      <w:r>
        <w:rPr>
          <w:spacing w:val="-67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-2"/>
          <w:sz w:val="28"/>
        </w:rPr>
        <w:t xml:space="preserve"> </w:t>
      </w:r>
      <w:r>
        <w:rPr>
          <w:sz w:val="28"/>
        </w:rPr>
        <w:t>доказывать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80" w:lineRule="auto"/>
        <w:ind w:right="1581"/>
        <w:rPr>
          <w:sz w:val="28"/>
        </w:rPr>
      </w:pPr>
      <w:r>
        <w:rPr>
          <w:sz w:val="28"/>
        </w:rPr>
        <w:t>формировать положительное эмоциональное отношение к 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и самому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-1"/>
          <w:sz w:val="28"/>
        </w:rPr>
        <w:t xml:space="preserve"> </w:t>
      </w:r>
      <w:r>
        <w:rPr>
          <w:sz w:val="28"/>
        </w:rPr>
        <w:t>как части природы.</w:t>
      </w:r>
    </w:p>
    <w:p w:rsidR="004523AD" w:rsidRDefault="00E84708">
      <w:pPr>
        <w:pStyle w:val="11"/>
        <w:spacing w:line="305" w:lineRule="exac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ПРОГРАММЫ</w:t>
      </w:r>
    </w:p>
    <w:p w:rsidR="004523AD" w:rsidRDefault="004523AD">
      <w:pPr>
        <w:pStyle w:val="a5"/>
        <w:spacing w:before="1"/>
        <w:rPr>
          <w:b/>
          <w:sz w:val="37"/>
        </w:rPr>
      </w:pPr>
    </w:p>
    <w:p w:rsidR="004523AD" w:rsidRDefault="00E84708">
      <w:pPr>
        <w:pStyle w:val="a5"/>
        <w:spacing w:before="1"/>
        <w:ind w:left="1442"/>
      </w:pPr>
      <w:r>
        <w:t>ЛИЧНОСТНЫЕ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52"/>
        <w:ind w:hanging="361"/>
        <w:rPr>
          <w:sz w:val="28"/>
        </w:rPr>
      </w:pPr>
      <w:r>
        <w:rPr>
          <w:sz w:val="28"/>
        </w:rPr>
        <w:t>будет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способностей;</w:t>
      </w:r>
    </w:p>
    <w:p w:rsidR="004523AD" w:rsidRDefault="004523AD">
      <w:pPr>
        <w:rPr>
          <w:sz w:val="28"/>
        </w:rPr>
        <w:sectPr w:rsidR="004523AD">
          <w:pgSz w:w="11910" w:h="16840"/>
          <w:pgMar w:top="1100" w:right="0" w:bottom="1200" w:left="260" w:header="0" w:footer="985" w:gutter="0"/>
          <w:cols w:space="720"/>
        </w:sectPr>
      </w:pP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67" w:line="280" w:lineRule="auto"/>
        <w:ind w:right="1237"/>
        <w:rPr>
          <w:sz w:val="28"/>
        </w:rPr>
      </w:pPr>
      <w:r>
        <w:rPr>
          <w:sz w:val="28"/>
        </w:rPr>
        <w:lastRenderedPageBreak/>
        <w:t>учащихся будут включены в разнообразную деятельность: теоретическую,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практическую,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аналитическую,</w:t>
      </w:r>
      <w:r>
        <w:rPr>
          <w:spacing w:val="-1"/>
          <w:sz w:val="28"/>
        </w:rPr>
        <w:t xml:space="preserve"> </w:t>
      </w:r>
      <w:r>
        <w:rPr>
          <w:sz w:val="28"/>
        </w:rPr>
        <w:t>поисковую;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2253"/>
        <w:rPr>
          <w:sz w:val="28"/>
        </w:rPr>
      </w:pPr>
      <w:r>
        <w:rPr>
          <w:sz w:val="28"/>
        </w:rPr>
        <w:t>будут сформированы положительное эмоциональное отношение к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окружающей природе и самому </w:t>
      </w:r>
      <w:r>
        <w:rPr>
          <w:sz w:val="28"/>
        </w:rPr>
        <w:t>себе как части природы.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ПРЕДМЕТНЫЕ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3" w:line="278" w:lineRule="auto"/>
        <w:ind w:right="1610"/>
        <w:rPr>
          <w:sz w:val="28"/>
        </w:rPr>
      </w:pPr>
      <w:r>
        <w:rPr>
          <w:sz w:val="28"/>
        </w:rPr>
        <w:t>будут сформированы навыки самостоятельного приобретения 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учебной деятельности, постановки 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 самоконтроля и оценки результатов своей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z w:val="28"/>
        </w:rPr>
        <w:t>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6" w:line="278" w:lineRule="auto"/>
        <w:ind w:right="1508"/>
        <w:rPr>
          <w:sz w:val="28"/>
        </w:rPr>
      </w:pPr>
      <w:r>
        <w:rPr>
          <w:sz w:val="28"/>
        </w:rPr>
        <w:t>будут сформированы навыки самостоятельного поиска анализа и отбора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 с использованием различных источников и 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6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4" w:line="280" w:lineRule="auto"/>
        <w:ind w:right="1273"/>
        <w:rPr>
          <w:sz w:val="28"/>
        </w:rPr>
      </w:pPr>
      <w:r>
        <w:rPr>
          <w:sz w:val="28"/>
        </w:rPr>
        <w:t>будут сформированы умения работать в группе</w:t>
      </w:r>
      <w:r>
        <w:rPr>
          <w:sz w:val="28"/>
        </w:rPr>
        <w:t xml:space="preserve"> с выполнением 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ролей, представлять и отстаивать свои взгляды и убеждения,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68"/>
          <w:sz w:val="28"/>
        </w:rPr>
        <w:t xml:space="preserve"> </w:t>
      </w:r>
      <w:r>
        <w:rPr>
          <w:sz w:val="28"/>
        </w:rPr>
        <w:t>дискуссию;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1170"/>
        <w:rPr>
          <w:sz w:val="28"/>
        </w:rPr>
      </w:pPr>
      <w:r>
        <w:rPr>
          <w:sz w:val="28"/>
        </w:rPr>
        <w:t>будут развиты навыки организации научного труда, работы со словарями и</w:t>
      </w:r>
      <w:r>
        <w:rPr>
          <w:spacing w:val="-67"/>
          <w:sz w:val="28"/>
        </w:rPr>
        <w:t xml:space="preserve"> </w:t>
      </w:r>
      <w:r>
        <w:rPr>
          <w:sz w:val="28"/>
        </w:rPr>
        <w:t>энциклопедиями;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1547"/>
        <w:rPr>
          <w:sz w:val="28"/>
        </w:rPr>
      </w:pPr>
      <w:r>
        <w:rPr>
          <w:sz w:val="28"/>
        </w:rPr>
        <w:t>будут сформированы умения ставить перед собой познаватель</w:t>
      </w:r>
      <w:r>
        <w:rPr>
          <w:sz w:val="28"/>
        </w:rPr>
        <w:t>ные цели,</w:t>
      </w:r>
      <w:r>
        <w:rPr>
          <w:spacing w:val="-67"/>
          <w:sz w:val="28"/>
        </w:rPr>
        <w:t xml:space="preserve"> </w:t>
      </w:r>
      <w:r>
        <w:rPr>
          <w:sz w:val="28"/>
        </w:rPr>
        <w:t>выдвигать гипотезы, доказывать собственную точку 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МЕТАПРЕДМЕТНЫЕ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2" w:line="280" w:lineRule="auto"/>
        <w:ind w:right="953"/>
        <w:rPr>
          <w:sz w:val="28"/>
        </w:rPr>
      </w:pPr>
      <w:r>
        <w:rPr>
          <w:sz w:val="28"/>
        </w:rPr>
        <w:t>будут выявлены интересы, склонности, способности, возможности учащихся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различным видам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80" w:lineRule="auto"/>
        <w:ind w:right="1247"/>
        <w:rPr>
          <w:sz w:val="28"/>
        </w:rPr>
      </w:pPr>
      <w:r>
        <w:rPr>
          <w:sz w:val="28"/>
        </w:rPr>
        <w:t>будут сформированы умения применять знания по физике для объяснения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 природы, свойств вещества, решения физических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приобретения и оценки новой информации 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технологий;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1638"/>
        <w:rPr>
          <w:sz w:val="28"/>
        </w:rPr>
      </w:pPr>
      <w:r>
        <w:rPr>
          <w:sz w:val="28"/>
        </w:rPr>
        <w:t>научатся пользоваться измерительными приборами (весы, динамоме</w:t>
      </w:r>
      <w:r>
        <w:rPr>
          <w:sz w:val="28"/>
        </w:rPr>
        <w:t>тр,</w:t>
      </w:r>
      <w:r>
        <w:rPr>
          <w:spacing w:val="-67"/>
          <w:sz w:val="28"/>
        </w:rPr>
        <w:t xml:space="preserve"> </w:t>
      </w:r>
      <w:r>
        <w:rPr>
          <w:sz w:val="28"/>
        </w:rPr>
        <w:t>термометр), собирать несложные экспериментальные установки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опытов;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line="278" w:lineRule="auto"/>
        <w:ind w:right="955"/>
        <w:rPr>
          <w:sz w:val="28"/>
        </w:rPr>
      </w:pPr>
      <w:r>
        <w:rPr>
          <w:sz w:val="28"/>
        </w:rPr>
        <w:t>будут развиты элементы теоретического мышления на основе формирования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 устанавливать факты, выделять главное в изучаемом 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причинно следс</w:t>
      </w:r>
      <w:r>
        <w:rPr>
          <w:sz w:val="28"/>
        </w:rPr>
        <w:t>твенные связи между величинами, которые его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характеризуют,</w:t>
      </w:r>
      <w:r>
        <w:rPr>
          <w:spacing w:val="-2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3" w:line="278" w:lineRule="auto"/>
        <w:ind w:right="858"/>
        <w:rPr>
          <w:sz w:val="28"/>
        </w:rPr>
      </w:pPr>
      <w:r>
        <w:rPr>
          <w:sz w:val="28"/>
        </w:rPr>
        <w:t>будут развиты коммуникативные умения: докладывать о 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 кратко и точно отвечать на вопросы, использовать справочную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</w:t>
      </w:r>
      <w:r>
        <w:rPr>
          <w:sz w:val="28"/>
        </w:rPr>
        <w:t>ие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4523AD" w:rsidRDefault="00E84708">
      <w:pPr>
        <w:pStyle w:val="a8"/>
        <w:numPr>
          <w:ilvl w:val="0"/>
          <w:numId w:val="5"/>
        </w:numPr>
        <w:tabs>
          <w:tab w:val="left" w:pos="1441"/>
          <w:tab w:val="left" w:pos="1443"/>
        </w:tabs>
        <w:spacing w:before="3"/>
        <w:ind w:hanging="361"/>
        <w:rPr>
          <w:sz w:val="28"/>
        </w:rPr>
      </w:pPr>
      <w:r>
        <w:rPr>
          <w:sz w:val="28"/>
        </w:rPr>
        <w:t>обучать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экспериментальным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методам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задач.</w:t>
      </w:r>
    </w:p>
    <w:p w:rsidR="004523AD" w:rsidRDefault="004523AD">
      <w:pPr>
        <w:rPr>
          <w:sz w:val="28"/>
        </w:rPr>
        <w:sectPr w:rsidR="004523AD">
          <w:pgSz w:w="11910" w:h="16840"/>
          <w:pgMar w:top="1100" w:right="0" w:bottom="1200" w:left="260" w:header="0" w:footer="985" w:gutter="0"/>
          <w:cols w:space="720"/>
        </w:sectPr>
      </w:pPr>
    </w:p>
    <w:p w:rsidR="004523AD" w:rsidRDefault="00E84708">
      <w:pPr>
        <w:pStyle w:val="a5"/>
        <w:spacing w:before="74"/>
        <w:ind w:left="1442" w:right="927"/>
      </w:pPr>
      <w:r>
        <w:lastRenderedPageBreak/>
        <w:t xml:space="preserve">Данная </w:t>
      </w:r>
      <w:r>
        <w:rPr>
          <w:b/>
        </w:rPr>
        <w:t xml:space="preserve">программа педагогически целесообразна, </w:t>
      </w:r>
      <w:r>
        <w:t>т.к. она обеспечивает</w:t>
      </w:r>
      <w:r>
        <w:rPr>
          <w:spacing w:val="1"/>
        </w:rPr>
        <w:t xml:space="preserve"> </w:t>
      </w:r>
      <w:r>
        <w:t>разностороннее изучение физики, позволяет использовать в индивидуальном</w:t>
      </w:r>
      <w:r>
        <w:rPr>
          <w:spacing w:val="-67"/>
        </w:rPr>
        <w:t xml:space="preserve"> </w:t>
      </w:r>
      <w:r>
        <w:t xml:space="preserve">познавательном опыте </w:t>
      </w:r>
      <w:r>
        <w:t>ребенка различные составляющие его способностей;</w:t>
      </w:r>
      <w:r>
        <w:rPr>
          <w:spacing w:val="1"/>
        </w:rPr>
        <w:t xml:space="preserve"> </w:t>
      </w:r>
      <w:r>
        <w:t>большое внимание уделяется формированию навыков выполнения</w:t>
      </w:r>
      <w:r>
        <w:rPr>
          <w:spacing w:val="1"/>
        </w:rPr>
        <w:t xml:space="preserve"> </w:t>
      </w:r>
      <w:r>
        <w:t>творческих и экспериментальных работ, решению углубленных задач по</w:t>
      </w:r>
      <w:r>
        <w:rPr>
          <w:spacing w:val="1"/>
        </w:rPr>
        <w:t xml:space="preserve"> </w:t>
      </w:r>
      <w:r>
        <w:t>физике, что способствует формированию у обучающихся практических и</w:t>
      </w:r>
      <w:r>
        <w:rPr>
          <w:spacing w:val="1"/>
        </w:rPr>
        <w:t xml:space="preserve"> </w:t>
      </w:r>
      <w:r>
        <w:t>исследовательс</w:t>
      </w:r>
      <w:r>
        <w:t>ких</w:t>
      </w:r>
      <w:r>
        <w:rPr>
          <w:spacing w:val="-4"/>
        </w:rPr>
        <w:t xml:space="preserve"> </w:t>
      </w:r>
      <w:r>
        <w:t>навыков.</w:t>
      </w:r>
    </w:p>
    <w:p w:rsidR="004523AD" w:rsidRDefault="004523AD">
      <w:pPr>
        <w:pStyle w:val="a5"/>
        <w:rPr>
          <w:sz w:val="30"/>
        </w:rPr>
      </w:pPr>
    </w:p>
    <w:p w:rsidR="004523AD" w:rsidRDefault="004523AD">
      <w:pPr>
        <w:pStyle w:val="a5"/>
        <w:rPr>
          <w:sz w:val="30"/>
        </w:rPr>
      </w:pPr>
    </w:p>
    <w:p w:rsidR="004523AD" w:rsidRDefault="004523AD">
      <w:pPr>
        <w:pStyle w:val="a5"/>
        <w:spacing w:before="4"/>
        <w:rPr>
          <w:sz w:val="38"/>
        </w:rPr>
      </w:pPr>
    </w:p>
    <w:p w:rsidR="004523AD" w:rsidRDefault="00E84708">
      <w:pPr>
        <w:pStyle w:val="11"/>
        <w:numPr>
          <w:ilvl w:val="1"/>
          <w:numId w:val="1"/>
        </w:numPr>
        <w:tabs>
          <w:tab w:val="left" w:pos="4594"/>
        </w:tabs>
        <w:ind w:left="4593" w:hanging="490"/>
      </w:pPr>
      <w:r>
        <w:t>1.2. Содержание</w:t>
      </w:r>
      <w:r>
        <w:rPr>
          <w:spacing w:val="-5"/>
        </w:rPr>
        <w:t xml:space="preserve"> </w:t>
      </w:r>
      <w:r>
        <w:t>программы</w:t>
      </w:r>
    </w:p>
    <w:p w:rsidR="004523AD" w:rsidRDefault="00E84708">
      <w:pPr>
        <w:pStyle w:val="a8"/>
        <w:numPr>
          <w:ilvl w:val="2"/>
          <w:numId w:val="1"/>
        </w:numPr>
        <w:tabs>
          <w:tab w:val="left" w:pos="5542"/>
        </w:tabs>
        <w:spacing w:before="187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</w:t>
      </w:r>
    </w:p>
    <w:p w:rsidR="004523AD" w:rsidRDefault="004523AD">
      <w:pPr>
        <w:pStyle w:val="a5"/>
        <w:rPr>
          <w:b/>
          <w:sz w:val="20"/>
        </w:rPr>
      </w:pPr>
    </w:p>
    <w:p w:rsidR="004523AD" w:rsidRDefault="004523AD">
      <w:pPr>
        <w:pStyle w:val="a5"/>
        <w:spacing w:before="4"/>
        <w:rPr>
          <w:b/>
          <w:sz w:val="22"/>
        </w:rPr>
      </w:pPr>
    </w:p>
    <w:tbl>
      <w:tblPr>
        <w:tblStyle w:val="TableNormal"/>
        <w:tblW w:w="0" w:type="auto"/>
        <w:tblInd w:w="14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3136"/>
        <w:gridCol w:w="1133"/>
        <w:gridCol w:w="1136"/>
        <w:gridCol w:w="1726"/>
        <w:gridCol w:w="2043"/>
      </w:tblGrid>
      <w:tr w:rsidR="004523AD">
        <w:trPr>
          <w:trHeight w:val="897"/>
        </w:trPr>
        <w:tc>
          <w:tcPr>
            <w:tcW w:w="970" w:type="dxa"/>
            <w:vMerge w:val="restart"/>
          </w:tcPr>
          <w:p w:rsidR="004523AD" w:rsidRDefault="00E84708">
            <w:pPr>
              <w:pStyle w:val="TableParagraph"/>
              <w:spacing w:before="105"/>
              <w:ind w:left="114"/>
              <w:rPr>
                <w:b/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3136" w:type="dxa"/>
            <w:vMerge w:val="restart"/>
          </w:tcPr>
          <w:p w:rsidR="004523AD" w:rsidRDefault="00E84708">
            <w:pPr>
              <w:pStyle w:val="TableParagraph"/>
              <w:spacing w:before="105"/>
              <w:ind w:left="922" w:right="9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399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5"/>
              <w:ind w:left="855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2043" w:type="dxa"/>
            <w:vMerge w:val="restart"/>
            <w:tcBorders>
              <w:left w:val="single" w:sz="4" w:space="0" w:color="000000"/>
            </w:tcBorders>
          </w:tcPr>
          <w:p w:rsidR="004523AD" w:rsidRDefault="00E84708">
            <w:pPr>
              <w:pStyle w:val="TableParagraph"/>
              <w:spacing w:before="105"/>
              <w:ind w:left="473" w:right="440" w:firstLine="146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4523AD">
        <w:trPr>
          <w:trHeight w:val="678"/>
        </w:trPr>
        <w:tc>
          <w:tcPr>
            <w:tcW w:w="970" w:type="dxa"/>
            <w:vMerge/>
            <w:tcBorders>
              <w:top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111" w:right="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теория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175" w:right="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14" w:right="4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2043" w:type="dxa"/>
            <w:vMerge/>
            <w:tcBorders>
              <w:top w:val="nil"/>
              <w:left w:val="single" w:sz="4" w:space="0" w:color="000000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</w:tr>
      <w:tr w:rsidR="004523AD">
        <w:trPr>
          <w:trHeight w:val="635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921" w:right="916"/>
              <w:jc w:val="center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4523AD">
        <w:trPr>
          <w:trHeight w:val="635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5"/>
              <w:ind w:left="926" w:right="916"/>
              <w:jc w:val="center"/>
              <w:rPr>
                <w:sz w:val="24"/>
              </w:rPr>
            </w:pPr>
            <w:r>
              <w:rPr>
                <w:sz w:val="24"/>
              </w:rPr>
              <w:t>Кинематика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5"/>
              <w:ind w:left="503" w:right="49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637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924" w:right="916"/>
              <w:jc w:val="center"/>
              <w:rPr>
                <w:sz w:val="24"/>
              </w:rPr>
            </w:pPr>
            <w:r>
              <w:rPr>
                <w:sz w:val="24"/>
              </w:rPr>
              <w:t>Динамика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503" w:right="49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911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1077" w:right="111" w:hanging="944"/>
              <w:rPr>
                <w:sz w:val="24"/>
              </w:rPr>
            </w:pPr>
            <w:r>
              <w:rPr>
                <w:sz w:val="24"/>
              </w:rPr>
              <w:t>Импульс. Закон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импульса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635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924" w:right="916"/>
              <w:jc w:val="center"/>
              <w:rPr>
                <w:sz w:val="24"/>
              </w:rPr>
            </w:pPr>
            <w:r>
              <w:rPr>
                <w:sz w:val="24"/>
              </w:rPr>
              <w:t>Статика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911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1243" w:right="141" w:hanging="1079"/>
              <w:rPr>
                <w:sz w:val="24"/>
              </w:rPr>
            </w:pPr>
            <w:r>
              <w:rPr>
                <w:sz w:val="24"/>
              </w:rPr>
              <w:t>Механические колебания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913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587" w:right="557" w:hanging="5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635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926" w:right="916"/>
              <w:jc w:val="center"/>
              <w:rPr>
                <w:sz w:val="24"/>
              </w:rPr>
            </w:pPr>
            <w:r>
              <w:rPr>
                <w:sz w:val="24"/>
              </w:rPr>
              <w:t>Оптика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  <w:tr w:rsidR="004523AD">
        <w:trPr>
          <w:trHeight w:val="911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10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104"/>
              <w:ind w:left="1334" w:right="233" w:hanging="1079"/>
              <w:rPr>
                <w:sz w:val="24"/>
              </w:rPr>
            </w:pPr>
            <w:r>
              <w:rPr>
                <w:sz w:val="24"/>
              </w:rPr>
              <w:t>Физика атома и атомного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3" w:type="dxa"/>
          </w:tcPr>
          <w:p w:rsidR="004523AD" w:rsidRDefault="00E84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тесты</w:t>
            </w:r>
          </w:p>
        </w:tc>
      </w:tr>
    </w:tbl>
    <w:p w:rsidR="004523AD" w:rsidRDefault="004523AD">
      <w:pPr>
        <w:rPr>
          <w:sz w:val="26"/>
        </w:rPr>
        <w:sectPr w:rsidR="004523AD">
          <w:pgSz w:w="11910" w:h="16840"/>
          <w:pgMar w:top="1040" w:right="0" w:bottom="1180" w:left="260" w:header="0" w:footer="985" w:gutter="0"/>
          <w:cols w:space="720"/>
        </w:sectPr>
      </w:pPr>
    </w:p>
    <w:tbl>
      <w:tblPr>
        <w:tblStyle w:val="TableNormal"/>
        <w:tblW w:w="0" w:type="auto"/>
        <w:tblInd w:w="14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3136"/>
        <w:gridCol w:w="1133"/>
        <w:gridCol w:w="1136"/>
        <w:gridCol w:w="1726"/>
        <w:gridCol w:w="2043"/>
      </w:tblGrid>
      <w:tr w:rsidR="004523AD">
        <w:trPr>
          <w:trHeight w:val="1190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99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99"/>
              <w:ind w:left="539" w:right="531" w:hanging="1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9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9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43" w:type="dxa"/>
            <w:tcBorders>
              <w:left w:val="single" w:sz="4" w:space="0" w:color="000000"/>
            </w:tcBorders>
          </w:tcPr>
          <w:p w:rsidR="004523AD" w:rsidRDefault="00E8470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тестирование</w:t>
            </w:r>
          </w:p>
        </w:tc>
      </w:tr>
      <w:tr w:rsidR="004523AD">
        <w:trPr>
          <w:trHeight w:val="635"/>
        </w:trPr>
        <w:tc>
          <w:tcPr>
            <w:tcW w:w="970" w:type="dxa"/>
          </w:tcPr>
          <w:p w:rsidR="004523AD" w:rsidRDefault="00E84708">
            <w:pPr>
              <w:pStyle w:val="TableParagraph"/>
              <w:spacing w:before="99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36" w:type="dxa"/>
          </w:tcPr>
          <w:p w:rsidR="004523AD" w:rsidRDefault="00E84708">
            <w:pPr>
              <w:pStyle w:val="TableParagraph"/>
              <w:spacing w:before="99"/>
              <w:ind w:left="664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9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9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43" w:type="dxa"/>
            <w:tcBorders>
              <w:left w:val="single" w:sz="4" w:space="0" w:color="000000"/>
            </w:tcBorders>
          </w:tcPr>
          <w:p w:rsidR="004523AD" w:rsidRDefault="00E8470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тестирование</w:t>
            </w:r>
          </w:p>
        </w:tc>
      </w:tr>
      <w:tr w:rsidR="004523AD">
        <w:trPr>
          <w:trHeight w:val="683"/>
        </w:trPr>
        <w:tc>
          <w:tcPr>
            <w:tcW w:w="4106" w:type="dxa"/>
            <w:gridSpan w:val="2"/>
          </w:tcPr>
          <w:p w:rsidR="004523AD" w:rsidRDefault="00E84708">
            <w:pPr>
              <w:pStyle w:val="TableParagraph"/>
              <w:spacing w:before="100"/>
              <w:ind w:left="1546" w:right="15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11" w:right="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67" w:right="154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503" w:right="495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043" w:type="dxa"/>
            <w:tcBorders>
              <w:left w:val="single" w:sz="4" w:space="0" w:color="000000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</w:tr>
    </w:tbl>
    <w:p w:rsidR="004523AD" w:rsidRDefault="004523AD">
      <w:pPr>
        <w:pStyle w:val="a5"/>
        <w:rPr>
          <w:b/>
          <w:sz w:val="20"/>
        </w:rPr>
      </w:pPr>
    </w:p>
    <w:p w:rsidR="004523AD" w:rsidRDefault="004523AD">
      <w:pPr>
        <w:pStyle w:val="a5"/>
        <w:rPr>
          <w:b/>
          <w:sz w:val="20"/>
        </w:rPr>
      </w:pPr>
    </w:p>
    <w:p w:rsidR="004523AD" w:rsidRDefault="004523AD">
      <w:pPr>
        <w:pStyle w:val="a5"/>
        <w:spacing w:before="2"/>
        <w:rPr>
          <w:b/>
          <w:sz w:val="18"/>
        </w:rPr>
      </w:pPr>
    </w:p>
    <w:p w:rsidR="004523AD" w:rsidRDefault="00E84708">
      <w:pPr>
        <w:pStyle w:val="11"/>
        <w:numPr>
          <w:ilvl w:val="2"/>
          <w:numId w:val="1"/>
        </w:numPr>
        <w:tabs>
          <w:tab w:val="left" w:pos="4044"/>
        </w:tabs>
        <w:spacing w:before="89"/>
        <w:ind w:left="4043"/>
      </w:pPr>
      <w:r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программы</w:t>
      </w:r>
    </w:p>
    <w:p w:rsidR="004523AD" w:rsidRDefault="00E84708">
      <w:pPr>
        <w:ind w:left="907" w:right="79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1. Введение.</w:t>
      </w:r>
    </w:p>
    <w:p w:rsidR="004523AD" w:rsidRDefault="00E84708">
      <w:pPr>
        <w:shd w:val="clear" w:color="auto" w:fill="FFFFFF"/>
        <w:ind w:left="907" w:right="794" w:firstLine="56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 Знакомство детей с целями и задачами объединения, с правилами поведения при </w:t>
      </w:r>
      <w:r>
        <w:rPr>
          <w:color w:val="000000"/>
          <w:sz w:val="28"/>
          <w:szCs w:val="28"/>
          <w:lang w:eastAsia="ru-RU"/>
        </w:rPr>
        <w:t>проведении опытов, экспериментов, наблюдений; техника безопасности. Техника безопасности на практических занятиях </w:t>
      </w:r>
    </w:p>
    <w:p w:rsidR="004523AD" w:rsidRDefault="00E84708">
      <w:pPr>
        <w:ind w:left="907" w:right="794"/>
        <w:rPr>
          <w:sz w:val="28"/>
          <w:szCs w:val="28"/>
        </w:rPr>
      </w:pPr>
      <w:r>
        <w:rPr>
          <w:b/>
          <w:sz w:val="28"/>
          <w:szCs w:val="28"/>
        </w:rPr>
        <w:t xml:space="preserve">       Форма контроля</w:t>
      </w:r>
      <w:r>
        <w:rPr>
          <w:sz w:val="28"/>
          <w:szCs w:val="28"/>
        </w:rPr>
        <w:t>: беседа</w:t>
      </w:r>
    </w:p>
    <w:p w:rsidR="004523AD" w:rsidRDefault="004523AD">
      <w:pPr>
        <w:pStyle w:val="a5"/>
        <w:spacing w:before="4"/>
        <w:rPr>
          <w:b/>
          <w:sz w:val="38"/>
        </w:rPr>
      </w:pPr>
    </w:p>
    <w:p w:rsidR="004523AD" w:rsidRDefault="00E84708">
      <w:pPr>
        <w:ind w:left="1442"/>
        <w:rPr>
          <w:b/>
          <w:sz w:val="28"/>
        </w:rPr>
      </w:pPr>
      <w:r>
        <w:rPr>
          <w:b/>
          <w:sz w:val="28"/>
        </w:rPr>
        <w:t>2.Кинематика</w:t>
      </w:r>
    </w:p>
    <w:p w:rsidR="004523AD" w:rsidRDefault="00E84708">
      <w:pPr>
        <w:pStyle w:val="a5"/>
        <w:spacing w:before="151"/>
        <w:ind w:left="1442" w:right="1113"/>
        <w:jc w:val="both"/>
      </w:pPr>
      <w:r>
        <w:rPr>
          <w:b/>
        </w:rPr>
        <w:t>Теория</w:t>
      </w:r>
      <w:r>
        <w:t>. Способы</w:t>
      </w:r>
      <w:r>
        <w:rPr>
          <w:spacing w:val="-6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механического</w:t>
      </w:r>
      <w:r>
        <w:rPr>
          <w:spacing w:val="-4"/>
        </w:rPr>
        <w:t xml:space="preserve"> </w:t>
      </w:r>
      <w:r>
        <w:t>движение.</w:t>
      </w:r>
      <w:r>
        <w:rPr>
          <w:spacing w:val="-6"/>
        </w:rPr>
        <w:t xml:space="preserve"> </w:t>
      </w:r>
      <w:r>
        <w:t>Прямолинейное</w:t>
      </w:r>
      <w:r>
        <w:rPr>
          <w:spacing w:val="-8"/>
        </w:rPr>
        <w:t xml:space="preserve"> </w:t>
      </w:r>
      <w:r>
        <w:t>равномерное</w:t>
      </w:r>
      <w:r>
        <w:rPr>
          <w:spacing w:val="-67"/>
        </w:rPr>
        <w:t xml:space="preserve"> </w:t>
      </w:r>
      <w:r>
        <w:t>движение по плоскости.</w:t>
      </w:r>
      <w:r>
        <w:t xml:space="preserve"> Перемещение и скорость при равномерном</w:t>
      </w:r>
      <w:r>
        <w:rPr>
          <w:spacing w:val="1"/>
        </w:rPr>
        <w:t xml:space="preserve"> </w:t>
      </w:r>
      <w:r>
        <w:t>прямолинейном</w:t>
      </w:r>
      <w:r>
        <w:rPr>
          <w:spacing w:val="-5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плоскости.</w:t>
      </w:r>
      <w:r>
        <w:rPr>
          <w:spacing w:val="-2"/>
        </w:rPr>
        <w:t xml:space="preserve"> </w:t>
      </w:r>
      <w:r>
        <w:t>Относительность</w:t>
      </w:r>
      <w:r>
        <w:rPr>
          <w:spacing w:val="-2"/>
        </w:rPr>
        <w:t xml:space="preserve"> </w:t>
      </w:r>
      <w:r>
        <w:t>движения.</w:t>
      </w:r>
    </w:p>
    <w:p w:rsidR="004523AD" w:rsidRDefault="00E84708">
      <w:pPr>
        <w:pStyle w:val="a5"/>
        <w:ind w:left="1442" w:right="1168"/>
        <w:jc w:val="both"/>
      </w:pPr>
      <w:r>
        <w:t>Сложение движений. Принцип независимости движений. Криволинейное</w:t>
      </w:r>
      <w:r>
        <w:rPr>
          <w:spacing w:val="1"/>
        </w:rPr>
        <w:t xml:space="preserve"> </w:t>
      </w:r>
      <w:r>
        <w:t>движение. Движение тела, Равномерное движение по окружности. Угловая</w:t>
      </w:r>
      <w:r>
        <w:rPr>
          <w:spacing w:val="-67"/>
        </w:rPr>
        <w:t xml:space="preserve"> </w:t>
      </w:r>
      <w:r>
        <w:t xml:space="preserve">скорость. Период и </w:t>
      </w:r>
      <w:r>
        <w:t>частота вращения. Скорость и ускорение при</w:t>
      </w:r>
      <w:r>
        <w:rPr>
          <w:spacing w:val="1"/>
        </w:rPr>
        <w:t xml:space="preserve"> </w:t>
      </w:r>
      <w:r>
        <w:t>равномерном</w:t>
      </w:r>
      <w:r>
        <w:rPr>
          <w:spacing w:val="-4"/>
        </w:rPr>
        <w:t xml:space="preserve"> </w:t>
      </w:r>
      <w:r>
        <w:t>движении по</w:t>
      </w:r>
      <w:r>
        <w:rPr>
          <w:spacing w:val="1"/>
        </w:rPr>
        <w:t xml:space="preserve"> </w:t>
      </w:r>
      <w:r>
        <w:t>окружности.</w:t>
      </w:r>
    </w:p>
    <w:p w:rsidR="004523AD" w:rsidRDefault="00E84708">
      <w:pPr>
        <w:pStyle w:val="11"/>
        <w:spacing w:before="149"/>
        <w:jc w:val="both"/>
      </w:pPr>
      <w:r>
        <w:t>Практика:</w:t>
      </w:r>
    </w:p>
    <w:p w:rsidR="004523AD" w:rsidRDefault="00E84708">
      <w:pPr>
        <w:pStyle w:val="a5"/>
        <w:spacing w:before="151"/>
        <w:ind w:left="1442" w:right="1746"/>
        <w:jc w:val="both"/>
      </w:pPr>
      <w:r>
        <w:t>Изучение движения свободно падающего тела. Изучение движения по</w:t>
      </w:r>
      <w:r>
        <w:rPr>
          <w:spacing w:val="-67"/>
        </w:rPr>
        <w:t xml:space="preserve"> </w:t>
      </w:r>
      <w:r>
        <w:t>окружности.</w:t>
      </w:r>
    </w:p>
    <w:p w:rsidR="004523AD" w:rsidRDefault="00E84708">
      <w:pPr>
        <w:pStyle w:val="11"/>
        <w:spacing w:before="151"/>
        <w:jc w:val="both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проектных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исследовательских</w:t>
      </w:r>
      <w:r>
        <w:rPr>
          <w:spacing w:val="-1"/>
        </w:rPr>
        <w:t xml:space="preserve"> </w:t>
      </w:r>
      <w:r>
        <w:t>работ:</w:t>
      </w:r>
    </w:p>
    <w:p w:rsidR="004523AD" w:rsidRDefault="00E84708">
      <w:pPr>
        <w:pStyle w:val="a5"/>
        <w:spacing w:before="150"/>
        <w:ind w:left="1442" w:right="1680"/>
        <w:jc w:val="both"/>
      </w:pPr>
      <w:r>
        <w:t>Определение</w:t>
      </w:r>
      <w:r>
        <w:rPr>
          <w:spacing w:val="-5"/>
        </w:rPr>
        <w:t xml:space="preserve"> </w:t>
      </w:r>
      <w:r>
        <w:t>скорости</w:t>
      </w:r>
      <w:r>
        <w:rPr>
          <w:spacing w:val="-5"/>
        </w:rPr>
        <w:t xml:space="preserve"> </w:t>
      </w:r>
      <w:r>
        <w:t>равномерного</w:t>
      </w:r>
      <w:r>
        <w:rPr>
          <w:spacing w:val="-7"/>
        </w:rPr>
        <w:t xml:space="preserve"> </w:t>
      </w:r>
      <w:r>
        <w:t>движе</w:t>
      </w:r>
      <w:r>
        <w:t>ния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использовании</w:t>
      </w:r>
      <w:r>
        <w:rPr>
          <w:spacing w:val="-67"/>
        </w:rPr>
        <w:t xml:space="preserve"> </w:t>
      </w:r>
      <w:r>
        <w:t>тренажера</w:t>
      </w:r>
      <w:r>
        <w:rPr>
          <w:spacing w:val="-4"/>
        </w:rPr>
        <w:t xml:space="preserve"> </w:t>
      </w:r>
      <w:r>
        <w:t>«беговая</w:t>
      </w:r>
      <w:r>
        <w:rPr>
          <w:spacing w:val="-3"/>
        </w:rPr>
        <w:t xml:space="preserve"> </w:t>
      </w:r>
      <w:r>
        <w:t>дорожка».</w:t>
      </w:r>
    </w:p>
    <w:p w:rsidR="004523AD" w:rsidRDefault="00E84708">
      <w:pPr>
        <w:pStyle w:val="a5"/>
        <w:spacing w:before="148" w:line="242" w:lineRule="auto"/>
        <w:ind w:left="1442" w:right="1371"/>
        <w:jc w:val="both"/>
      </w:pPr>
      <w:r>
        <w:t>Историческая реконструкция опытов Галилея по определению ускорения</w:t>
      </w:r>
      <w:r>
        <w:rPr>
          <w:spacing w:val="-67"/>
        </w:rPr>
        <w:t xml:space="preserve"> </w:t>
      </w:r>
      <w:r>
        <w:t>свободного падения</w:t>
      </w:r>
      <w:r>
        <w:rPr>
          <w:spacing w:val="-2"/>
        </w:rPr>
        <w:t xml:space="preserve"> </w:t>
      </w:r>
      <w:r>
        <w:t>тел.</w:t>
      </w:r>
    </w:p>
    <w:p w:rsidR="004523AD" w:rsidRDefault="00E84708">
      <w:pPr>
        <w:pStyle w:val="a5"/>
        <w:spacing w:before="144"/>
        <w:ind w:left="1442" w:right="2086"/>
        <w:jc w:val="both"/>
      </w:pPr>
      <w:r>
        <w:t>Принципы работы приборов для измерения скоростей и ускорений.</w:t>
      </w:r>
      <w:r>
        <w:rPr>
          <w:spacing w:val="-67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свободного</w:t>
      </w:r>
      <w:r>
        <w:rPr>
          <w:spacing w:val="-4"/>
        </w:rPr>
        <w:t xml:space="preserve"> </w:t>
      </w:r>
      <w:r>
        <w:t>падения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реакции</w:t>
      </w:r>
      <w:r>
        <w:rPr>
          <w:spacing w:val="-5"/>
        </w:rPr>
        <w:t xml:space="preserve"> </w:t>
      </w:r>
      <w:r>
        <w:t>человека.</w:t>
      </w:r>
    </w:p>
    <w:p w:rsidR="004523AD" w:rsidRDefault="00E84708">
      <w:pPr>
        <w:pStyle w:val="a5"/>
        <w:spacing w:before="151"/>
        <w:ind w:left="1442"/>
        <w:jc w:val="both"/>
      </w:pPr>
      <w:r>
        <w:t>Расчет</w:t>
      </w:r>
      <w:r>
        <w:rPr>
          <w:spacing w:val="-5"/>
        </w:rPr>
        <w:t xml:space="preserve"> </w:t>
      </w:r>
      <w:r>
        <w:t>траектории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персонажей</w:t>
      </w:r>
      <w:r>
        <w:rPr>
          <w:spacing w:val="-5"/>
        </w:rPr>
        <w:t xml:space="preserve"> </w:t>
      </w:r>
      <w:r>
        <w:t>рассказов</w:t>
      </w:r>
      <w:r>
        <w:rPr>
          <w:spacing w:val="-7"/>
        </w:rPr>
        <w:t xml:space="preserve"> </w:t>
      </w:r>
      <w:r>
        <w:t>Р.Распэ.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4523AD">
      <w:pPr>
        <w:pStyle w:val="11"/>
        <w:spacing w:before="150"/>
        <w:jc w:val="both"/>
      </w:pPr>
    </w:p>
    <w:p w:rsidR="004523AD" w:rsidRDefault="004523AD">
      <w:pPr>
        <w:pStyle w:val="11"/>
        <w:spacing w:before="150"/>
        <w:jc w:val="both"/>
      </w:pPr>
    </w:p>
    <w:p w:rsidR="004523AD" w:rsidRDefault="00E84708">
      <w:pPr>
        <w:pStyle w:val="11"/>
        <w:spacing w:before="150"/>
        <w:jc w:val="both"/>
      </w:pPr>
      <w:r>
        <w:t>3.Динамика</w:t>
      </w:r>
    </w:p>
    <w:p w:rsidR="004523AD" w:rsidRDefault="00E84708">
      <w:pPr>
        <w:pStyle w:val="a5"/>
        <w:spacing w:before="148"/>
        <w:ind w:left="1442" w:right="1011"/>
        <w:jc w:val="both"/>
      </w:pPr>
      <w:r>
        <w:rPr>
          <w:b/>
        </w:rPr>
        <w:t>Теория</w:t>
      </w:r>
      <w:r>
        <w:t>. Инерциальные системы отсчета. Сила. Законы Ньютона. Движение тела под</w:t>
      </w:r>
      <w:r>
        <w:rPr>
          <w:spacing w:val="-67"/>
        </w:rPr>
        <w:t xml:space="preserve"> </w:t>
      </w:r>
      <w:r>
        <w:t xml:space="preserve">действием нескольких сил. Движение системы связанных тел. </w:t>
      </w:r>
      <w:r>
        <w:t>материальной</w:t>
      </w:r>
      <w:r>
        <w:rPr>
          <w:spacing w:val="-67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окружности.</w:t>
      </w:r>
      <w:r>
        <w:rPr>
          <w:spacing w:val="-3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сил.</w:t>
      </w:r>
      <w:r>
        <w:rPr>
          <w:spacing w:val="-3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тяготения.</w:t>
      </w:r>
      <w:r>
        <w:rPr>
          <w:spacing w:val="-5"/>
        </w:rPr>
        <w:t xml:space="preserve"> </w:t>
      </w:r>
      <w:r>
        <w:t>Движение</w:t>
      </w:r>
    </w:p>
    <w:p w:rsidR="004523AD" w:rsidRDefault="004523AD">
      <w:pPr>
        <w:jc w:val="both"/>
        <w:sectPr w:rsidR="004523AD">
          <w:pgSz w:w="11910" w:h="16840"/>
          <w:pgMar w:top="1120" w:right="0" w:bottom="1180" w:left="260" w:header="0" w:footer="985" w:gutter="0"/>
          <w:cols w:space="720"/>
        </w:sectPr>
      </w:pPr>
    </w:p>
    <w:p w:rsidR="004523AD" w:rsidRDefault="00E84708">
      <w:pPr>
        <w:pStyle w:val="a5"/>
        <w:spacing w:before="74" w:line="242" w:lineRule="auto"/>
        <w:ind w:left="1442" w:right="1487"/>
        <w:jc w:val="both"/>
      </w:pPr>
      <w:r>
        <w:lastRenderedPageBreak/>
        <w:t>планет. Искусственные спутники. Солнечная система. История развития</w:t>
      </w:r>
      <w:r>
        <w:rPr>
          <w:spacing w:val="-67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 Вселенной.</w:t>
      </w:r>
      <w:r>
        <w:rPr>
          <w:spacing w:val="-2"/>
        </w:rPr>
        <w:t xml:space="preserve"> </w:t>
      </w:r>
      <w:r>
        <w:t>Строение</w:t>
      </w:r>
      <w:r>
        <w:rPr>
          <w:spacing w:val="-4"/>
        </w:rPr>
        <w:t xml:space="preserve"> </w:t>
      </w:r>
      <w:r>
        <w:t>и эволюция</w:t>
      </w:r>
      <w:r>
        <w:rPr>
          <w:spacing w:val="-1"/>
        </w:rPr>
        <w:t xml:space="preserve"> </w:t>
      </w:r>
      <w:r>
        <w:t>Вселенной.</w:t>
      </w:r>
    </w:p>
    <w:p w:rsidR="004523AD" w:rsidRDefault="00E84708">
      <w:pPr>
        <w:pStyle w:val="11"/>
        <w:spacing w:before="145"/>
        <w:jc w:val="both"/>
      </w:pPr>
      <w:r>
        <w:t>Практика.:</w:t>
      </w:r>
    </w:p>
    <w:p w:rsidR="004523AD" w:rsidRDefault="00E84708">
      <w:pPr>
        <w:pStyle w:val="a5"/>
        <w:spacing w:before="151"/>
        <w:ind w:left="1442" w:right="927"/>
        <w:jc w:val="both"/>
      </w:pPr>
      <w:r>
        <w:t>Измерение массы те</w:t>
      </w:r>
      <w:r>
        <w:t>ла с использованием векторного разложения силы.</w:t>
      </w:r>
      <w:r>
        <w:rPr>
          <w:spacing w:val="1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кинематики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динамики</w:t>
      </w:r>
      <w:r>
        <w:rPr>
          <w:spacing w:val="-4"/>
        </w:rPr>
        <w:t xml:space="preserve"> </w:t>
      </w:r>
      <w:r>
        <w:t>равноускоренного</w:t>
      </w:r>
      <w:r>
        <w:rPr>
          <w:spacing w:val="-3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>машины</w:t>
      </w:r>
      <w:r>
        <w:rPr>
          <w:spacing w:val="-3"/>
        </w:rPr>
        <w:t xml:space="preserve"> </w:t>
      </w:r>
      <w:r>
        <w:t>Атвуда).</w:t>
      </w:r>
    </w:p>
    <w:p w:rsidR="004523AD" w:rsidRDefault="00E84708">
      <w:pPr>
        <w:pStyle w:val="a5"/>
        <w:spacing w:before="150"/>
        <w:ind w:left="1442"/>
        <w:jc w:val="both"/>
      </w:pPr>
      <w:r>
        <w:t>Изучение</w:t>
      </w:r>
      <w:r>
        <w:rPr>
          <w:spacing w:val="-3"/>
        </w:rPr>
        <w:t xml:space="preserve"> </w:t>
      </w:r>
      <w:r>
        <w:t>трения</w:t>
      </w:r>
      <w:r>
        <w:rPr>
          <w:spacing w:val="-2"/>
        </w:rPr>
        <w:t xml:space="preserve"> </w:t>
      </w:r>
      <w:r>
        <w:t>скольжения.</w:t>
      </w:r>
    </w:p>
    <w:p w:rsidR="004523AD" w:rsidRDefault="00E84708">
      <w:pPr>
        <w:pStyle w:val="a5"/>
        <w:spacing w:before="150"/>
        <w:ind w:left="1442" w:right="1267"/>
        <w:jc w:val="both"/>
      </w:pPr>
      <w:r>
        <w:t>Историческая реконструкция опытов Кулона и Амонтона по определению</w:t>
      </w:r>
      <w:r>
        <w:rPr>
          <w:spacing w:val="-67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силы трения скольже</w:t>
      </w:r>
      <w:r>
        <w:t>ния.</w:t>
      </w:r>
    </w:p>
    <w:p w:rsidR="004523AD" w:rsidRDefault="00E84708">
      <w:pPr>
        <w:pStyle w:val="a5"/>
        <w:spacing w:before="148"/>
        <w:ind w:left="1442"/>
        <w:jc w:val="both"/>
      </w:pPr>
      <w:r>
        <w:t>Первые</w:t>
      </w:r>
      <w:r>
        <w:rPr>
          <w:spacing w:val="-7"/>
        </w:rPr>
        <w:t xml:space="preserve"> </w:t>
      </w:r>
      <w:r>
        <w:t>искусственные</w:t>
      </w:r>
      <w:r>
        <w:rPr>
          <w:spacing w:val="-3"/>
        </w:rPr>
        <w:t xml:space="preserve"> </w:t>
      </w:r>
      <w:r>
        <w:t>спутники</w:t>
      </w:r>
      <w:r>
        <w:rPr>
          <w:spacing w:val="-3"/>
        </w:rPr>
        <w:t xml:space="preserve"> </w:t>
      </w:r>
      <w:r>
        <w:t>Земли.</w:t>
      </w:r>
    </w:p>
    <w:p w:rsidR="004523AD" w:rsidRDefault="00E84708">
      <w:pPr>
        <w:pStyle w:val="a5"/>
        <w:spacing w:before="151"/>
        <w:ind w:left="1442" w:right="2120"/>
        <w:jc w:val="both"/>
      </w:pPr>
      <w:r>
        <w:t>Как отличаются механические процессы на Земле от механических</w:t>
      </w:r>
      <w:r>
        <w:rPr>
          <w:spacing w:val="-67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космосе?</w:t>
      </w:r>
    </w:p>
    <w:p w:rsidR="004523AD" w:rsidRDefault="00E84708">
      <w:pPr>
        <w:pStyle w:val="a5"/>
        <w:spacing w:before="151"/>
        <w:ind w:left="1442"/>
        <w:jc w:val="both"/>
      </w:pPr>
      <w:r>
        <w:t>Занимательные</w:t>
      </w:r>
      <w:r>
        <w:rPr>
          <w:spacing w:val="-5"/>
        </w:rPr>
        <w:t xml:space="preserve"> </w:t>
      </w:r>
      <w:r>
        <w:t>опыты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4523AD">
      <w:pPr>
        <w:pStyle w:val="a5"/>
        <w:spacing w:before="151"/>
        <w:ind w:left="1442"/>
        <w:jc w:val="both"/>
      </w:pPr>
    </w:p>
    <w:p w:rsidR="004523AD" w:rsidRDefault="00E84708">
      <w:pPr>
        <w:pStyle w:val="11"/>
        <w:spacing w:before="150"/>
        <w:jc w:val="both"/>
      </w:pPr>
      <w:r>
        <w:t>4. Импульс.</w:t>
      </w:r>
      <w:r>
        <w:rPr>
          <w:spacing w:val="-3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импульса</w:t>
      </w:r>
    </w:p>
    <w:p w:rsidR="004523AD" w:rsidRDefault="00E84708">
      <w:pPr>
        <w:pStyle w:val="a5"/>
        <w:spacing w:before="148"/>
        <w:ind w:left="1442" w:right="1537"/>
        <w:jc w:val="both"/>
      </w:pPr>
      <w:r>
        <w:rPr>
          <w:b/>
        </w:rPr>
        <w:t>Теория</w:t>
      </w:r>
      <w:r>
        <w:t xml:space="preserve">. Импульс. Изменение импульса </w:t>
      </w:r>
      <w:r>
        <w:t>материальной точки. Система тел. Закон</w:t>
      </w:r>
      <w:r>
        <w:rPr>
          <w:spacing w:val="-67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импульса.</w:t>
      </w:r>
    </w:p>
    <w:p w:rsidR="004523AD" w:rsidRDefault="00E84708">
      <w:pPr>
        <w:pStyle w:val="11"/>
        <w:spacing w:before="151"/>
        <w:jc w:val="both"/>
      </w:pPr>
      <w:r>
        <w:t>Практика:</w:t>
      </w:r>
    </w:p>
    <w:p w:rsidR="004523AD" w:rsidRDefault="00E84708">
      <w:pPr>
        <w:pStyle w:val="a5"/>
        <w:spacing w:before="151"/>
        <w:ind w:left="1442"/>
        <w:jc w:val="both"/>
      </w:pPr>
      <w:r>
        <w:t>Реактивное</w:t>
      </w:r>
      <w:r>
        <w:rPr>
          <w:spacing w:val="-3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природе.</w:t>
      </w:r>
    </w:p>
    <w:p w:rsidR="004523AD" w:rsidRDefault="00E84708">
      <w:pPr>
        <w:pStyle w:val="a5"/>
        <w:spacing w:before="148"/>
        <w:ind w:left="1442"/>
        <w:jc w:val="both"/>
      </w:pPr>
      <w:r>
        <w:t>Расследование</w:t>
      </w:r>
      <w:r>
        <w:rPr>
          <w:spacing w:val="-6"/>
        </w:rPr>
        <w:t xml:space="preserve"> </w:t>
      </w:r>
      <w:r>
        <w:t>ДТП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закона</w:t>
      </w:r>
      <w:r>
        <w:rPr>
          <w:spacing w:val="-6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импульса.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4523AD">
      <w:pPr>
        <w:spacing w:before="151"/>
        <w:ind w:left="1442" w:right="1154"/>
        <w:jc w:val="both"/>
        <w:rPr>
          <w:sz w:val="28"/>
        </w:rPr>
      </w:pPr>
    </w:p>
    <w:p w:rsidR="004523AD" w:rsidRDefault="00E84708">
      <w:pPr>
        <w:pStyle w:val="11"/>
        <w:spacing w:before="150"/>
        <w:jc w:val="both"/>
      </w:pPr>
      <w:r>
        <w:t>5.Статика.</w:t>
      </w:r>
    </w:p>
    <w:p w:rsidR="004523AD" w:rsidRDefault="00E84708">
      <w:pPr>
        <w:pStyle w:val="a5"/>
        <w:spacing w:before="151"/>
        <w:ind w:left="1442" w:right="1018"/>
        <w:jc w:val="both"/>
      </w:pPr>
      <w:r>
        <w:rPr>
          <w:b/>
        </w:rPr>
        <w:t>Теория</w:t>
      </w:r>
      <w:r>
        <w:t>. Равновесие тела. Момент силы. Условия равновесия т</w:t>
      </w:r>
      <w:r>
        <w:t>вердого тела. Простые</w:t>
      </w:r>
      <w:r>
        <w:rPr>
          <w:spacing w:val="-67"/>
        </w:rPr>
        <w:t xml:space="preserve"> </w:t>
      </w:r>
      <w:r>
        <w:t>механизмы.</w:t>
      </w:r>
    </w:p>
    <w:p w:rsidR="004523AD" w:rsidRDefault="00E84708">
      <w:pPr>
        <w:pStyle w:val="11"/>
        <w:spacing w:before="151"/>
        <w:jc w:val="both"/>
      </w:pPr>
      <w:r>
        <w:t>Практика:</w:t>
      </w:r>
    </w:p>
    <w:p w:rsidR="004523AD" w:rsidRDefault="00E84708">
      <w:pPr>
        <w:pStyle w:val="a5"/>
        <w:spacing w:before="148"/>
        <w:ind w:left="1442"/>
        <w:jc w:val="both"/>
      </w:pPr>
      <w:r>
        <w:t>Определение</w:t>
      </w:r>
      <w:r>
        <w:rPr>
          <w:spacing w:val="-5"/>
        </w:rPr>
        <w:t xml:space="preserve"> </w:t>
      </w:r>
      <w:r>
        <w:t>центров</w:t>
      </w:r>
      <w:r>
        <w:rPr>
          <w:spacing w:val="-4"/>
        </w:rPr>
        <w:t xml:space="preserve"> </w:t>
      </w:r>
      <w:r>
        <w:t>масс</w:t>
      </w:r>
      <w:r>
        <w:rPr>
          <w:spacing w:val="-5"/>
        </w:rPr>
        <w:t xml:space="preserve"> </w:t>
      </w:r>
      <w:r>
        <w:t>различных тел</w:t>
      </w:r>
      <w:r>
        <w:rPr>
          <w:spacing w:val="-4"/>
        </w:rPr>
        <w:t xml:space="preserve"> </w:t>
      </w:r>
      <w:r>
        <w:t>(три</w:t>
      </w:r>
      <w:r>
        <w:rPr>
          <w:spacing w:val="-2"/>
        </w:rPr>
        <w:t xml:space="preserve"> </w:t>
      </w:r>
      <w:r>
        <w:t>способа).</w:t>
      </w:r>
    </w:p>
    <w:p w:rsidR="004523AD" w:rsidRDefault="00E84708">
      <w:pPr>
        <w:pStyle w:val="a5"/>
        <w:spacing w:before="151"/>
        <w:ind w:left="1442" w:right="1680"/>
        <w:jc w:val="both"/>
      </w:pPr>
      <w:r>
        <w:t>Применение</w:t>
      </w:r>
      <w:r>
        <w:rPr>
          <w:spacing w:val="-6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строительстве: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землянки</w:t>
      </w:r>
      <w:r>
        <w:rPr>
          <w:spacing w:val="-4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небоскреба.</w:t>
      </w:r>
    </w:p>
    <w:p w:rsidR="004523AD" w:rsidRDefault="00E84708">
      <w:pPr>
        <w:pStyle w:val="a5"/>
        <w:spacing w:before="151"/>
        <w:ind w:left="1442"/>
        <w:jc w:val="both"/>
      </w:pPr>
      <w:r>
        <w:t>Исследование</w:t>
      </w:r>
      <w:r>
        <w:rPr>
          <w:spacing w:val="-6"/>
        </w:rPr>
        <w:t xml:space="preserve"> </w:t>
      </w:r>
      <w:r>
        <w:t>конструкции</w:t>
      </w:r>
      <w:r>
        <w:rPr>
          <w:spacing w:val="-6"/>
        </w:rPr>
        <w:t xml:space="preserve"> </w:t>
      </w:r>
      <w:r>
        <w:t>велосипеда.</w:t>
      </w:r>
    </w:p>
    <w:p w:rsidR="004523AD" w:rsidRDefault="004523AD">
      <w:pPr>
        <w:jc w:val="both"/>
        <w:sectPr w:rsidR="004523AD">
          <w:pgSz w:w="11910" w:h="16840"/>
          <w:pgMar w:top="1040" w:right="0" w:bottom="1200" w:left="260" w:header="0" w:footer="985" w:gutter="0"/>
          <w:cols w:space="720"/>
        </w:sectPr>
      </w:pP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lastRenderedPageBreak/>
        <w:t>Форма контроля:</w:t>
      </w:r>
      <w:r>
        <w:t xml:space="preserve"> опрос, тесты</w:t>
      </w:r>
    </w:p>
    <w:p w:rsidR="004523AD" w:rsidRDefault="00E84708">
      <w:pPr>
        <w:pStyle w:val="11"/>
        <w:spacing w:before="153"/>
        <w:jc w:val="both"/>
      </w:pPr>
      <w:r>
        <w:t>6. Механические</w:t>
      </w:r>
      <w:r>
        <w:rPr>
          <w:spacing w:val="-2"/>
        </w:rPr>
        <w:t xml:space="preserve"> </w:t>
      </w:r>
      <w:r>
        <w:t>колебания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волны</w:t>
      </w:r>
    </w:p>
    <w:p w:rsidR="004523AD" w:rsidRDefault="00E84708">
      <w:pPr>
        <w:pStyle w:val="a5"/>
        <w:spacing w:before="148"/>
        <w:ind w:left="1442" w:right="1464"/>
        <w:jc w:val="both"/>
      </w:pPr>
      <w:r>
        <w:rPr>
          <w:b/>
        </w:rPr>
        <w:t>Теория</w:t>
      </w:r>
      <w:r>
        <w:t>. колебания. Преобразование энергии при механических</w:t>
      </w:r>
      <w:r>
        <w:rPr>
          <w:spacing w:val="1"/>
        </w:rPr>
        <w:t xml:space="preserve"> </w:t>
      </w:r>
      <w:r>
        <w:t>колебаниях. Математический и пружинный маятники. Свободные,</w:t>
      </w:r>
      <w:r>
        <w:rPr>
          <w:spacing w:val="1"/>
        </w:rPr>
        <w:t xml:space="preserve"> </w:t>
      </w:r>
      <w:r>
        <w:t>затухающие и вынужденные колебания. Резонанс. Механические волны.</w:t>
      </w:r>
      <w:r>
        <w:rPr>
          <w:spacing w:val="-67"/>
        </w:rPr>
        <w:t xml:space="preserve"> </w:t>
      </w:r>
      <w:r>
        <w:t>Длина</w:t>
      </w:r>
      <w:r>
        <w:rPr>
          <w:spacing w:val="-1"/>
        </w:rPr>
        <w:t xml:space="preserve"> </w:t>
      </w:r>
      <w:r>
        <w:t>и скорость</w:t>
      </w:r>
      <w:r>
        <w:rPr>
          <w:spacing w:val="-1"/>
        </w:rPr>
        <w:t xml:space="preserve"> </w:t>
      </w:r>
      <w:r>
        <w:t>волны.</w:t>
      </w:r>
      <w:r>
        <w:rPr>
          <w:spacing w:val="-1"/>
        </w:rPr>
        <w:t xml:space="preserve"> </w:t>
      </w:r>
      <w:r>
        <w:t>Звук.</w:t>
      </w:r>
    </w:p>
    <w:p w:rsidR="004523AD" w:rsidRDefault="00E84708">
      <w:pPr>
        <w:pStyle w:val="11"/>
        <w:spacing w:before="150"/>
        <w:jc w:val="both"/>
      </w:pPr>
      <w:r>
        <w:t>Практика:</w:t>
      </w:r>
    </w:p>
    <w:p w:rsidR="004523AD" w:rsidRDefault="00E84708">
      <w:pPr>
        <w:pStyle w:val="a5"/>
        <w:spacing w:before="151" w:line="352" w:lineRule="auto"/>
        <w:ind w:left="1442" w:right="3396"/>
        <w:jc w:val="both"/>
      </w:pPr>
      <w:r>
        <w:t>Изучение колебаний нитяного и пружинного маятников.</w:t>
      </w:r>
      <w:r>
        <w:rPr>
          <w:spacing w:val="-67"/>
        </w:rPr>
        <w:t xml:space="preserve"> </w:t>
      </w:r>
      <w:r>
        <w:t>Струнные</w:t>
      </w:r>
      <w:r>
        <w:rPr>
          <w:spacing w:val="-1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инструменты.</w:t>
      </w:r>
    </w:p>
    <w:p w:rsidR="004523AD" w:rsidRDefault="00E84708">
      <w:pPr>
        <w:pStyle w:val="a5"/>
        <w:spacing w:line="319" w:lineRule="exact"/>
        <w:ind w:left="1442"/>
        <w:jc w:val="both"/>
      </w:pPr>
      <w:r>
        <w:t>Колебательные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технике.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4523AD">
      <w:pPr>
        <w:pStyle w:val="a5"/>
        <w:spacing w:before="151"/>
        <w:ind w:left="1442"/>
        <w:jc w:val="both"/>
      </w:pPr>
    </w:p>
    <w:p w:rsidR="004523AD" w:rsidRDefault="00E84708">
      <w:pPr>
        <w:pStyle w:val="11"/>
        <w:spacing w:before="149"/>
        <w:jc w:val="both"/>
      </w:pPr>
      <w:r>
        <w:t>7. Электромагнитные</w:t>
      </w:r>
      <w:r>
        <w:rPr>
          <w:spacing w:val="-4"/>
        </w:rPr>
        <w:t xml:space="preserve"> </w:t>
      </w:r>
      <w:r>
        <w:t>колебания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волны</w:t>
      </w:r>
    </w:p>
    <w:p w:rsidR="004523AD" w:rsidRDefault="00E84708">
      <w:pPr>
        <w:pStyle w:val="a5"/>
        <w:spacing w:before="151"/>
        <w:ind w:left="1442" w:right="1269"/>
        <w:jc w:val="both"/>
      </w:pPr>
      <w:r>
        <w:rPr>
          <w:b/>
        </w:rPr>
        <w:t>Теория.</w:t>
      </w:r>
      <w:r>
        <w:t xml:space="preserve"> Переменный</w:t>
      </w:r>
      <w:r>
        <w:rPr>
          <w:spacing w:val="-5"/>
        </w:rPr>
        <w:t xml:space="preserve"> </w:t>
      </w:r>
      <w:r>
        <w:t>электрический</w:t>
      </w:r>
      <w:r>
        <w:rPr>
          <w:spacing w:val="-4"/>
        </w:rPr>
        <w:t xml:space="preserve"> </w:t>
      </w:r>
      <w:r>
        <w:t>ток.</w:t>
      </w:r>
      <w:r>
        <w:rPr>
          <w:spacing w:val="-5"/>
        </w:rPr>
        <w:t xml:space="preserve"> </w:t>
      </w:r>
      <w:r>
        <w:t>Колебательн</w:t>
      </w:r>
      <w:r>
        <w:t>ый</w:t>
      </w:r>
      <w:r>
        <w:rPr>
          <w:spacing w:val="-4"/>
        </w:rPr>
        <w:t xml:space="preserve"> </w:t>
      </w:r>
      <w:r>
        <w:t>контур.</w:t>
      </w:r>
      <w:r>
        <w:rPr>
          <w:spacing w:val="-5"/>
        </w:rPr>
        <w:t xml:space="preserve"> </w:t>
      </w:r>
      <w:r>
        <w:t>Вынужденные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свободные</w:t>
      </w:r>
      <w:r>
        <w:rPr>
          <w:spacing w:val="-1"/>
        </w:rPr>
        <w:t xml:space="preserve"> </w:t>
      </w:r>
      <w:r>
        <w:t>ЭМ колебания. ЭМ</w:t>
      </w:r>
      <w:r>
        <w:rPr>
          <w:spacing w:val="-1"/>
        </w:rPr>
        <w:t xml:space="preserve"> </w:t>
      </w:r>
      <w:r>
        <w:t>волны и</w:t>
      </w:r>
      <w:r>
        <w:rPr>
          <w:spacing w:val="-3"/>
        </w:rPr>
        <w:t xml:space="preserve"> </w:t>
      </w:r>
      <w:r>
        <w:t>их свойства.</w:t>
      </w:r>
    </w:p>
    <w:p w:rsidR="004523AD" w:rsidRDefault="00E84708">
      <w:pPr>
        <w:pStyle w:val="11"/>
        <w:spacing w:before="151"/>
        <w:jc w:val="both"/>
      </w:pPr>
      <w:r>
        <w:t>Практика:</w:t>
      </w:r>
    </w:p>
    <w:p w:rsidR="004523AD" w:rsidRDefault="00E84708">
      <w:pPr>
        <w:pStyle w:val="a5"/>
        <w:spacing w:before="148" w:line="352" w:lineRule="auto"/>
        <w:ind w:left="1442" w:right="4659"/>
        <w:jc w:val="both"/>
      </w:pPr>
      <w:r>
        <w:t>Принципы радиосвязи и телевидения.</w:t>
      </w:r>
      <w:r>
        <w:rPr>
          <w:spacing w:val="1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ЭМ</w:t>
      </w:r>
      <w:r>
        <w:rPr>
          <w:spacing w:val="-5"/>
        </w:rPr>
        <w:t xml:space="preserve"> </w:t>
      </w:r>
      <w:r>
        <w:t>излучений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живые</w:t>
      </w:r>
      <w:r>
        <w:rPr>
          <w:spacing w:val="-2"/>
        </w:rPr>
        <w:t xml:space="preserve"> </w:t>
      </w:r>
      <w:r>
        <w:t>организмы.</w:t>
      </w:r>
    </w:p>
    <w:p w:rsidR="004523AD" w:rsidRDefault="00E84708">
      <w:pPr>
        <w:pStyle w:val="a5"/>
        <w:spacing w:line="350" w:lineRule="auto"/>
        <w:ind w:left="1442" w:right="2925"/>
        <w:jc w:val="both"/>
      </w:pPr>
      <w:r>
        <w:t>Изготовление установки для демонстрации опытов по ЭМИ.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4"/>
        </w:rPr>
        <w:t xml:space="preserve"> </w:t>
      </w:r>
      <w:r>
        <w:t>излучение СВЧ-печи.</w:t>
      </w:r>
    </w:p>
    <w:p w:rsidR="004523AD" w:rsidRDefault="00E84708">
      <w:pPr>
        <w:pStyle w:val="a5"/>
        <w:spacing w:before="2"/>
        <w:ind w:left="1442"/>
        <w:jc w:val="both"/>
      </w:pPr>
      <w:r>
        <w:t>Историческая</w:t>
      </w:r>
      <w:r>
        <w:rPr>
          <w:spacing w:val="-5"/>
        </w:rPr>
        <w:t xml:space="preserve"> </w:t>
      </w:r>
      <w:r>
        <w:t>реконструкция</w:t>
      </w:r>
      <w:r>
        <w:rPr>
          <w:spacing w:val="-5"/>
        </w:rPr>
        <w:t xml:space="preserve"> </w:t>
      </w:r>
      <w:r>
        <w:t>опытов</w:t>
      </w:r>
      <w:r>
        <w:rPr>
          <w:spacing w:val="-5"/>
        </w:rPr>
        <w:t xml:space="preserve"> </w:t>
      </w:r>
      <w:r>
        <w:t>Ампера.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E84708">
      <w:pPr>
        <w:pStyle w:val="11"/>
        <w:spacing w:before="151"/>
        <w:jc w:val="both"/>
      </w:pPr>
      <w:r>
        <w:t>8.Оптика</w:t>
      </w:r>
    </w:p>
    <w:p w:rsidR="004523AD" w:rsidRDefault="00E84708">
      <w:pPr>
        <w:pStyle w:val="a5"/>
        <w:spacing w:before="148"/>
        <w:ind w:left="1442" w:right="1088"/>
        <w:jc w:val="both"/>
      </w:pPr>
      <w:r>
        <w:rPr>
          <w:b/>
        </w:rPr>
        <w:t>Теория.</w:t>
      </w:r>
      <w:r>
        <w:t xml:space="preserve"> Источники света. Действия света. Закон прямолинейного распространения</w:t>
      </w:r>
      <w:r>
        <w:rPr>
          <w:spacing w:val="1"/>
        </w:rPr>
        <w:t xml:space="preserve"> </w:t>
      </w:r>
      <w:r>
        <w:t>света. Закон отражения света. Построение изображений в плоском зеркале.</w:t>
      </w:r>
      <w:r>
        <w:rPr>
          <w:spacing w:val="1"/>
        </w:rPr>
        <w:t xml:space="preserve"> </w:t>
      </w:r>
      <w:r>
        <w:t>Закон преломления света на</w:t>
      </w:r>
      <w:r>
        <w:t xml:space="preserve"> плоской границе двух однородных прозрачных</w:t>
      </w:r>
      <w:r>
        <w:rPr>
          <w:spacing w:val="-67"/>
        </w:rPr>
        <w:t xml:space="preserve"> </w:t>
      </w:r>
      <w:r>
        <w:t>сред.</w:t>
      </w:r>
      <w:r>
        <w:rPr>
          <w:spacing w:val="-2"/>
        </w:rPr>
        <w:t xml:space="preserve"> </w:t>
      </w:r>
      <w:r>
        <w:t>Преломление</w:t>
      </w:r>
      <w:r>
        <w:rPr>
          <w:spacing w:val="-4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призме.</w:t>
      </w:r>
      <w:r>
        <w:rPr>
          <w:spacing w:val="-2"/>
        </w:rPr>
        <w:t xml:space="preserve"> </w:t>
      </w:r>
      <w:r>
        <w:t>Дисперсия</w:t>
      </w:r>
      <w:r>
        <w:rPr>
          <w:spacing w:val="-1"/>
        </w:rPr>
        <w:t xml:space="preserve"> </w:t>
      </w:r>
      <w:r>
        <w:t>света.</w:t>
      </w:r>
      <w:r>
        <w:rPr>
          <w:spacing w:val="-1"/>
        </w:rPr>
        <w:t xml:space="preserve"> </w:t>
      </w:r>
      <w:r>
        <w:t>Явление</w:t>
      </w:r>
      <w:r>
        <w:rPr>
          <w:spacing w:val="-1"/>
        </w:rPr>
        <w:t xml:space="preserve"> </w:t>
      </w:r>
      <w:r>
        <w:t>полного</w:t>
      </w:r>
    </w:p>
    <w:p w:rsidR="004523AD" w:rsidRDefault="004523AD">
      <w:pPr>
        <w:jc w:val="both"/>
        <w:sectPr w:rsidR="004523AD">
          <w:pgSz w:w="11910" w:h="16840"/>
          <w:pgMar w:top="1040" w:right="0" w:bottom="1200" w:left="260" w:header="0" w:footer="985" w:gutter="0"/>
          <w:cols w:space="720"/>
        </w:sectPr>
      </w:pPr>
    </w:p>
    <w:p w:rsidR="004523AD" w:rsidRDefault="00E84708">
      <w:pPr>
        <w:pStyle w:val="a5"/>
        <w:spacing w:before="74" w:line="242" w:lineRule="auto"/>
        <w:ind w:left="1442" w:right="1338"/>
        <w:jc w:val="both"/>
      </w:pPr>
      <w:r>
        <w:lastRenderedPageBreak/>
        <w:t>внутреннего отражения. Линзы. Тонкие линзы. Построение изображений,</w:t>
      </w:r>
      <w:r>
        <w:rPr>
          <w:spacing w:val="-67"/>
        </w:rPr>
        <w:t xml:space="preserve"> </w:t>
      </w:r>
      <w:r>
        <w:t>создаваемых тонкими</w:t>
      </w:r>
      <w:r>
        <w:rPr>
          <w:spacing w:val="-1"/>
        </w:rPr>
        <w:t xml:space="preserve"> </w:t>
      </w:r>
      <w:r>
        <w:t>линзами.</w:t>
      </w:r>
      <w:r>
        <w:rPr>
          <w:spacing w:val="-4"/>
        </w:rPr>
        <w:t xml:space="preserve"> </w:t>
      </w:r>
      <w:r>
        <w:t>Глаз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зрение.</w:t>
      </w:r>
      <w:r>
        <w:rPr>
          <w:spacing w:val="-4"/>
        </w:rPr>
        <w:t xml:space="preserve"> </w:t>
      </w:r>
      <w:r>
        <w:t>Оптические</w:t>
      </w:r>
      <w:r>
        <w:rPr>
          <w:spacing w:val="-4"/>
        </w:rPr>
        <w:t xml:space="preserve"> </w:t>
      </w:r>
      <w:r>
        <w:t>приб</w:t>
      </w:r>
      <w:r>
        <w:t>оры.</w:t>
      </w:r>
    </w:p>
    <w:p w:rsidR="004523AD" w:rsidRDefault="00E84708">
      <w:pPr>
        <w:pStyle w:val="11"/>
        <w:spacing w:before="145"/>
        <w:jc w:val="both"/>
      </w:pPr>
      <w:r>
        <w:t>Практика:</w:t>
      </w:r>
    </w:p>
    <w:p w:rsidR="004523AD" w:rsidRDefault="00E84708">
      <w:pPr>
        <w:pStyle w:val="a5"/>
        <w:spacing w:before="151" w:line="352" w:lineRule="auto"/>
        <w:ind w:left="1442" w:right="3688"/>
        <w:jc w:val="both"/>
      </w:pPr>
      <w:r>
        <w:t>Экспериментальная проверка закона отражения света.</w:t>
      </w:r>
      <w:r>
        <w:rPr>
          <w:spacing w:val="-67"/>
        </w:rPr>
        <w:t xml:space="preserve"> </w:t>
      </w:r>
      <w:r>
        <w:t>Измерение</w:t>
      </w:r>
      <w:r>
        <w:rPr>
          <w:spacing w:val="-4"/>
        </w:rPr>
        <w:t xml:space="preserve"> </w:t>
      </w:r>
      <w:r>
        <w:t>показателя преломления</w:t>
      </w:r>
      <w:r>
        <w:rPr>
          <w:spacing w:val="-1"/>
        </w:rPr>
        <w:t xml:space="preserve"> </w:t>
      </w:r>
      <w:r>
        <w:t>воды.</w:t>
      </w:r>
    </w:p>
    <w:p w:rsidR="004523AD" w:rsidRDefault="00E84708">
      <w:pPr>
        <w:pStyle w:val="a5"/>
        <w:spacing w:line="352" w:lineRule="auto"/>
        <w:ind w:left="1442" w:right="3678"/>
        <w:jc w:val="both"/>
      </w:pPr>
      <w:r>
        <w:t>Измерение фокусного расстояния собирающей линзы.</w:t>
      </w:r>
      <w:r>
        <w:rPr>
          <w:spacing w:val="-67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световых</w:t>
      </w:r>
      <w:r>
        <w:rPr>
          <w:spacing w:val="1"/>
        </w:rPr>
        <w:t xml:space="preserve"> </w:t>
      </w:r>
      <w:r>
        <w:t>явлений.</w:t>
      </w:r>
    </w:p>
    <w:p w:rsidR="004523AD" w:rsidRDefault="00E84708">
      <w:pPr>
        <w:pStyle w:val="a5"/>
        <w:spacing w:line="350" w:lineRule="auto"/>
        <w:ind w:left="1442" w:right="4315"/>
        <w:jc w:val="both"/>
      </w:pPr>
      <w:r>
        <w:t>Историческая реконструкция телескопа Галилея.</w:t>
      </w:r>
      <w:r>
        <w:rPr>
          <w:spacing w:val="-67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калейдоскопа.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E84708">
      <w:pPr>
        <w:pStyle w:val="11"/>
        <w:spacing w:before="148"/>
        <w:jc w:val="both"/>
      </w:pPr>
      <w:r>
        <w:t>8.Физика</w:t>
      </w:r>
      <w:r>
        <w:rPr>
          <w:spacing w:val="-2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</w:t>
      </w:r>
    </w:p>
    <w:p w:rsidR="004523AD" w:rsidRDefault="00E84708">
      <w:pPr>
        <w:pStyle w:val="a5"/>
        <w:spacing w:before="151"/>
        <w:ind w:left="1442" w:right="954"/>
        <w:jc w:val="both"/>
      </w:pPr>
      <w:r>
        <w:rPr>
          <w:b/>
        </w:rPr>
        <w:t>Теория.</w:t>
      </w:r>
      <w:r>
        <w:t xml:space="preserve"> Строение атома. Поглощение и испускание света атомами. Оптические</w:t>
      </w:r>
      <w:r>
        <w:rPr>
          <w:spacing w:val="1"/>
        </w:rPr>
        <w:t xml:space="preserve"> </w:t>
      </w:r>
      <w:r>
        <w:t>спектры. Опыты Резерфорда. Планетарная модель атома. Строение атомного</w:t>
      </w:r>
      <w:r>
        <w:rPr>
          <w:spacing w:val="-68"/>
        </w:rPr>
        <w:t xml:space="preserve"> </w:t>
      </w:r>
      <w:r>
        <w:t>ядра. Зарядовое и массовое числа. Яде</w:t>
      </w:r>
      <w:r>
        <w:t>рные силы. Энергия связи атомных</w:t>
      </w:r>
      <w:r>
        <w:rPr>
          <w:spacing w:val="1"/>
        </w:rPr>
        <w:t xml:space="preserve"> </w:t>
      </w:r>
      <w:r>
        <w:t>ядер. Закон радиоактивного распада. Альфа- и бета-распады. Правила</w:t>
      </w:r>
      <w:r>
        <w:rPr>
          <w:spacing w:val="1"/>
        </w:rPr>
        <w:t xml:space="preserve"> </w:t>
      </w:r>
      <w:r>
        <w:t>смещения.</w:t>
      </w:r>
      <w:r>
        <w:rPr>
          <w:spacing w:val="-2"/>
        </w:rPr>
        <w:t xml:space="preserve"> </w:t>
      </w:r>
      <w:r>
        <w:t>Ядерные</w:t>
      </w:r>
      <w:r>
        <w:rPr>
          <w:spacing w:val="-3"/>
        </w:rPr>
        <w:t xml:space="preserve"> </w:t>
      </w:r>
      <w:r>
        <w:t>реакции.</w:t>
      </w:r>
      <w:r>
        <w:rPr>
          <w:spacing w:val="-3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синтез</w:t>
      </w:r>
      <w:r>
        <w:rPr>
          <w:spacing w:val="-4"/>
        </w:rPr>
        <w:t xml:space="preserve"> </w:t>
      </w:r>
      <w:r>
        <w:t>ядер.</w:t>
      </w:r>
      <w:r>
        <w:rPr>
          <w:spacing w:val="-2"/>
        </w:rPr>
        <w:t xml:space="preserve"> </w:t>
      </w:r>
      <w:r>
        <w:t>Ядерная</w:t>
      </w:r>
      <w:r>
        <w:rPr>
          <w:spacing w:val="-1"/>
        </w:rPr>
        <w:t xml:space="preserve"> </w:t>
      </w:r>
      <w:r>
        <w:t>энергетика.</w:t>
      </w:r>
    </w:p>
    <w:p w:rsidR="004523AD" w:rsidRDefault="00E84708">
      <w:pPr>
        <w:pStyle w:val="a5"/>
        <w:ind w:left="1442" w:right="1714"/>
        <w:jc w:val="both"/>
      </w:pPr>
      <w:r>
        <w:t>Источники энергии Солнца и звезд. Регистрация ядерных излучений.</w:t>
      </w:r>
      <w:r>
        <w:rPr>
          <w:spacing w:val="1"/>
        </w:rPr>
        <w:t xml:space="preserve"> </w:t>
      </w:r>
      <w:r>
        <w:t>Влияние радиоактивных</w:t>
      </w:r>
      <w:r>
        <w:t xml:space="preserve"> излучений на живые организмы. Дозиметрия.</w:t>
      </w:r>
      <w:r>
        <w:rPr>
          <w:spacing w:val="-67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 ядерной</w:t>
      </w:r>
      <w:r>
        <w:rPr>
          <w:spacing w:val="-1"/>
        </w:rPr>
        <w:t xml:space="preserve"> </w:t>
      </w:r>
      <w:r>
        <w:t>энергетики.</w:t>
      </w:r>
    </w:p>
    <w:p w:rsidR="004523AD" w:rsidRDefault="00E84708">
      <w:pPr>
        <w:pStyle w:val="11"/>
        <w:spacing w:before="149"/>
        <w:jc w:val="both"/>
      </w:pPr>
      <w:r>
        <w:t>Практика:</w:t>
      </w:r>
    </w:p>
    <w:p w:rsidR="004523AD" w:rsidRDefault="00E84708">
      <w:pPr>
        <w:pStyle w:val="a5"/>
        <w:spacing w:before="151" w:line="352" w:lineRule="auto"/>
        <w:ind w:left="1442" w:right="5851"/>
        <w:jc w:val="both"/>
      </w:pPr>
      <w:r>
        <w:t>История изучения</w:t>
      </w:r>
      <w:r>
        <w:rPr>
          <w:spacing w:val="70"/>
        </w:rPr>
        <w:t xml:space="preserve"> </w:t>
      </w:r>
      <w:r>
        <w:t>атома.</w:t>
      </w:r>
      <w:r>
        <w:rPr>
          <w:spacing w:val="1"/>
        </w:rPr>
        <w:t xml:space="preserve"> </w:t>
      </w:r>
      <w:r>
        <w:t>Измерение</w:t>
      </w:r>
      <w:r>
        <w:rPr>
          <w:spacing w:val="-4"/>
        </w:rPr>
        <w:t xml:space="preserve"> </w:t>
      </w:r>
      <w:r>
        <w:t>КПД</w:t>
      </w:r>
      <w:r>
        <w:rPr>
          <w:spacing w:val="-4"/>
        </w:rPr>
        <w:t xml:space="preserve"> </w:t>
      </w:r>
      <w:r>
        <w:t>солнечной</w:t>
      </w:r>
      <w:r>
        <w:rPr>
          <w:spacing w:val="-4"/>
        </w:rPr>
        <w:t xml:space="preserve"> </w:t>
      </w:r>
      <w:r>
        <w:t>батареи.</w:t>
      </w:r>
    </w:p>
    <w:p w:rsidR="004523AD" w:rsidRDefault="00E84708">
      <w:pPr>
        <w:pStyle w:val="a5"/>
        <w:spacing w:line="319" w:lineRule="exact"/>
        <w:ind w:left="1442"/>
        <w:jc w:val="both"/>
      </w:pPr>
      <w:r>
        <w:t>Невидимые</w:t>
      </w:r>
      <w:r>
        <w:rPr>
          <w:spacing w:val="-2"/>
        </w:rPr>
        <w:t xml:space="preserve"> </w:t>
      </w:r>
      <w:r>
        <w:t>излучения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спектре</w:t>
      </w:r>
      <w:r>
        <w:rPr>
          <w:spacing w:val="-2"/>
        </w:rPr>
        <w:t xml:space="preserve"> </w:t>
      </w:r>
      <w:r>
        <w:t>нагретых тел.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тестирование</w:t>
      </w:r>
    </w:p>
    <w:p w:rsidR="004523AD" w:rsidRDefault="004523AD">
      <w:pPr>
        <w:rPr>
          <w:sz w:val="28"/>
        </w:rPr>
      </w:pP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Форма контроля:</w:t>
      </w:r>
      <w:r>
        <w:t xml:space="preserve"> опрос, тесты</w:t>
      </w:r>
    </w:p>
    <w:p w:rsidR="004523AD" w:rsidRDefault="00E84708">
      <w:pPr>
        <w:pStyle w:val="a5"/>
        <w:spacing w:before="151"/>
        <w:ind w:left="1442"/>
        <w:jc w:val="both"/>
      </w:pPr>
      <w:r>
        <w:rPr>
          <w:b/>
        </w:rPr>
        <w:t>9.Подведение итогов за год</w:t>
      </w:r>
    </w:p>
    <w:p w:rsidR="004523AD" w:rsidRDefault="00E84708">
      <w:pPr>
        <w:pStyle w:val="a5"/>
        <w:spacing w:before="151"/>
        <w:jc w:val="both"/>
      </w:pPr>
      <w:r>
        <w:rPr>
          <w:szCs w:val="22"/>
        </w:rPr>
        <w:t xml:space="preserve">                    </w:t>
      </w:r>
      <w:r>
        <w:rPr>
          <w:b/>
        </w:rPr>
        <w:t>Форма контроля:</w:t>
      </w:r>
      <w:r>
        <w:t xml:space="preserve"> тестирование</w:t>
      </w:r>
    </w:p>
    <w:p w:rsidR="004523AD" w:rsidRDefault="004523AD">
      <w:pPr>
        <w:rPr>
          <w:sz w:val="28"/>
        </w:rPr>
        <w:sectPr w:rsidR="004523AD">
          <w:pgSz w:w="11910" w:h="16840"/>
          <w:pgMar w:top="1040" w:right="0" w:bottom="1200" w:left="260" w:header="0" w:footer="985" w:gutter="0"/>
          <w:cols w:space="720"/>
        </w:sectPr>
      </w:pPr>
    </w:p>
    <w:p w:rsidR="004523AD" w:rsidRDefault="004523AD">
      <w:pPr>
        <w:pStyle w:val="a5"/>
        <w:spacing w:before="1"/>
        <w:rPr>
          <w:sz w:val="11"/>
        </w:rPr>
      </w:pPr>
    </w:p>
    <w:p w:rsidR="004523AD" w:rsidRDefault="00E84708">
      <w:pPr>
        <w:pStyle w:val="11"/>
        <w:numPr>
          <w:ilvl w:val="1"/>
          <w:numId w:val="4"/>
        </w:numPr>
        <w:tabs>
          <w:tab w:val="left" w:pos="5024"/>
        </w:tabs>
        <w:spacing w:before="89"/>
        <w:ind w:hanging="282"/>
      </w:pPr>
      <w:r>
        <w:t>Комплекс</w:t>
      </w:r>
      <w:r>
        <w:rPr>
          <w:spacing w:val="-8"/>
        </w:rPr>
        <w:t xml:space="preserve"> </w:t>
      </w:r>
      <w:r>
        <w:t>организационно-педагогических</w:t>
      </w:r>
      <w:r>
        <w:rPr>
          <w:spacing w:val="-2"/>
        </w:rPr>
        <w:t xml:space="preserve"> </w:t>
      </w:r>
      <w:r>
        <w:t>условий</w:t>
      </w: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spacing w:before="3"/>
        <w:rPr>
          <w:b/>
          <w:sz w:val="30"/>
        </w:rPr>
      </w:pPr>
    </w:p>
    <w:p w:rsidR="004523AD" w:rsidRDefault="00E84708">
      <w:pPr>
        <w:pStyle w:val="a8"/>
        <w:numPr>
          <w:ilvl w:val="2"/>
          <w:numId w:val="4"/>
        </w:numPr>
        <w:tabs>
          <w:tab w:val="left" w:pos="6417"/>
        </w:tabs>
        <w:jc w:val="center"/>
        <w:rPr>
          <w:b/>
          <w:sz w:val="28"/>
        </w:rPr>
      </w:pPr>
      <w:r>
        <w:rPr>
          <w:b/>
          <w:sz w:val="28"/>
        </w:rPr>
        <w:t>2.1.Календарный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</w:t>
      </w:r>
    </w:p>
    <w:p w:rsidR="004523AD" w:rsidRDefault="004523AD">
      <w:pPr>
        <w:pStyle w:val="a5"/>
        <w:rPr>
          <w:b/>
          <w:sz w:val="20"/>
        </w:rPr>
      </w:pPr>
    </w:p>
    <w:p w:rsidR="004523AD" w:rsidRDefault="004523AD">
      <w:pPr>
        <w:pStyle w:val="a5"/>
        <w:rPr>
          <w:b/>
          <w:sz w:val="20"/>
        </w:rPr>
      </w:pPr>
    </w:p>
    <w:p w:rsidR="004523AD" w:rsidRDefault="00E84708">
      <w:pPr>
        <w:widowControl/>
        <w:autoSpaceDE/>
        <w:autoSpaceDN/>
        <w:rPr>
          <w:rFonts w:eastAsia="Calibri"/>
          <w:bCs/>
          <w:sz w:val="24"/>
          <w:szCs w:val="24"/>
          <w:lang w:eastAsia="ru-RU" w:bidi="en-US"/>
        </w:rPr>
      </w:pPr>
      <w:bookmarkStart w:id="2" w:name="_Hlk89785580"/>
      <w:r>
        <w:rPr>
          <w:rFonts w:eastAsia="Calibri"/>
          <w:bCs/>
          <w:sz w:val="24"/>
          <w:szCs w:val="24"/>
          <w:lang w:eastAsia="ru-RU" w:bidi="en-US"/>
        </w:rPr>
        <w:t>Год обучения -1</w:t>
      </w:r>
    </w:p>
    <w:p w:rsidR="004523AD" w:rsidRDefault="00E84708">
      <w:pPr>
        <w:widowControl/>
        <w:autoSpaceDE/>
        <w:autoSpaceDN/>
        <w:rPr>
          <w:rFonts w:eastAsia="Calibri"/>
          <w:bCs/>
          <w:sz w:val="24"/>
          <w:szCs w:val="24"/>
          <w:lang w:eastAsia="ru-RU" w:bidi="en-US"/>
        </w:rPr>
      </w:pPr>
      <w:r>
        <w:rPr>
          <w:rFonts w:eastAsia="Calibri"/>
          <w:bCs/>
          <w:sz w:val="24"/>
          <w:szCs w:val="24"/>
          <w:lang w:eastAsia="ru-RU" w:bidi="en-US"/>
        </w:rPr>
        <w:t>Количество учебных недель-36</w:t>
      </w:r>
    </w:p>
    <w:p w:rsidR="004523AD" w:rsidRDefault="00E84708">
      <w:pPr>
        <w:widowControl/>
        <w:autoSpaceDE/>
        <w:autoSpaceDN/>
        <w:rPr>
          <w:rFonts w:eastAsia="Calibri"/>
          <w:bCs/>
          <w:sz w:val="24"/>
          <w:szCs w:val="24"/>
          <w:lang w:eastAsia="ru-RU" w:bidi="en-US"/>
        </w:rPr>
      </w:pPr>
      <w:r>
        <w:rPr>
          <w:rFonts w:eastAsia="Calibri"/>
          <w:bCs/>
          <w:sz w:val="24"/>
          <w:szCs w:val="24"/>
          <w:lang w:eastAsia="ru-RU" w:bidi="en-US"/>
        </w:rPr>
        <w:t>Количество учебных дней-36</w:t>
      </w:r>
    </w:p>
    <w:p w:rsidR="004523AD" w:rsidRDefault="00E84708">
      <w:pPr>
        <w:widowControl/>
        <w:autoSpaceDE/>
        <w:autoSpaceDN/>
        <w:rPr>
          <w:rFonts w:eastAsia="Calibri"/>
          <w:bCs/>
          <w:sz w:val="24"/>
          <w:szCs w:val="24"/>
          <w:lang w:eastAsia="ru-RU" w:bidi="en-US"/>
        </w:rPr>
      </w:pPr>
      <w:r>
        <w:rPr>
          <w:rFonts w:eastAsia="Calibri"/>
          <w:bCs/>
          <w:sz w:val="24"/>
          <w:szCs w:val="24"/>
          <w:lang w:eastAsia="ru-RU" w:bidi="en-US"/>
        </w:rPr>
        <w:t>Количество часов -72</w:t>
      </w:r>
    </w:p>
    <w:bookmarkEnd w:id="2"/>
    <w:p w:rsidR="004523AD" w:rsidRDefault="004523AD">
      <w:pPr>
        <w:pStyle w:val="a5"/>
        <w:rPr>
          <w:b/>
          <w:sz w:val="20"/>
        </w:rPr>
      </w:pPr>
    </w:p>
    <w:p w:rsidR="004523AD" w:rsidRDefault="004523AD">
      <w:pPr>
        <w:pStyle w:val="a5"/>
        <w:spacing w:before="2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79"/>
        <w:gridCol w:w="852"/>
        <w:gridCol w:w="3829"/>
        <w:gridCol w:w="1983"/>
        <w:gridCol w:w="2583"/>
        <w:gridCol w:w="2240"/>
      </w:tblGrid>
      <w:tr w:rsidR="004523AD">
        <w:trPr>
          <w:trHeight w:val="1545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1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N</w:t>
            </w:r>
          </w:p>
          <w:p w:rsidR="004523AD" w:rsidRDefault="00E84708">
            <w:pPr>
              <w:pStyle w:val="TableParagraph"/>
              <w:spacing w:before="24"/>
              <w:ind w:left="77" w:right="64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п/п</w:t>
            </w:r>
          </w:p>
        </w:tc>
        <w:tc>
          <w:tcPr>
            <w:tcW w:w="3279" w:type="dxa"/>
          </w:tcPr>
          <w:p w:rsidR="004523AD" w:rsidRDefault="00E84708">
            <w:pPr>
              <w:pStyle w:val="TableParagraph"/>
              <w:spacing w:before="102"/>
              <w:ind w:left="28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Время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 дата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проведения</w:t>
            </w:r>
          </w:p>
        </w:tc>
        <w:tc>
          <w:tcPr>
            <w:tcW w:w="852" w:type="dxa"/>
          </w:tcPr>
          <w:p w:rsidR="004523AD" w:rsidRDefault="00E84708">
            <w:pPr>
              <w:pStyle w:val="TableParagraph"/>
              <w:spacing w:before="102" w:line="259" w:lineRule="auto"/>
              <w:ind w:left="134" w:right="41" w:hanging="6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Кол-во</w:t>
            </w:r>
            <w:r>
              <w:rPr>
                <w:rFonts w:ascii="Calibri" w:hAnsi="Calibri"/>
                <w:b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часов</w:t>
            </w: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21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Тема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занятия</w:t>
            </w:r>
          </w:p>
        </w:tc>
        <w:tc>
          <w:tcPr>
            <w:tcW w:w="1983" w:type="dxa"/>
          </w:tcPr>
          <w:p w:rsidR="004523AD" w:rsidRDefault="00E84708">
            <w:pPr>
              <w:pStyle w:val="TableParagraph"/>
              <w:spacing w:before="102" w:line="259" w:lineRule="auto"/>
              <w:ind w:left="356" w:right="326" w:firstLine="307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Место</w:t>
            </w:r>
            <w:r>
              <w:rPr>
                <w:rFonts w:ascii="Calibri" w:hAnsi="Calibri"/>
                <w:b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проведения</w:t>
            </w:r>
          </w:p>
        </w:tc>
        <w:tc>
          <w:tcPr>
            <w:tcW w:w="2583" w:type="dxa"/>
          </w:tcPr>
          <w:p w:rsidR="004523AD" w:rsidRDefault="00E84708">
            <w:pPr>
              <w:pStyle w:val="TableParagraph"/>
              <w:spacing w:before="102"/>
              <w:ind w:left="267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Форма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занятия</w:t>
            </w:r>
          </w:p>
        </w:tc>
        <w:tc>
          <w:tcPr>
            <w:tcW w:w="2240" w:type="dxa"/>
          </w:tcPr>
          <w:p w:rsidR="004523AD" w:rsidRDefault="00E84708">
            <w:pPr>
              <w:pStyle w:val="TableParagraph"/>
              <w:spacing w:before="102"/>
              <w:ind w:left="263" w:right="253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Форма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контроля</w:t>
            </w:r>
          </w:p>
        </w:tc>
      </w:tr>
      <w:tr w:rsidR="004523AD">
        <w:trPr>
          <w:trHeight w:val="147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763"/>
              <w:rPr>
                <w:sz w:val="28"/>
              </w:rPr>
            </w:pPr>
            <w:r>
              <w:rPr>
                <w:sz w:val="28"/>
              </w:rPr>
              <w:t>Вводное занятие. Цели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курса.</w:t>
            </w:r>
          </w:p>
          <w:p w:rsidR="004523AD" w:rsidRDefault="00E84708">
            <w:pPr>
              <w:pStyle w:val="TableParagraph"/>
              <w:spacing w:before="151"/>
              <w:ind w:left="59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583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240" w:type="dxa"/>
          </w:tcPr>
          <w:p w:rsidR="004523AD" w:rsidRDefault="00E84708">
            <w:pPr>
              <w:pStyle w:val="TableParagraph"/>
              <w:spacing w:before="102"/>
              <w:ind w:left="262" w:right="253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</w:t>
            </w:r>
          </w:p>
        </w:tc>
      </w:tr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596"/>
              <w:rPr>
                <w:sz w:val="28"/>
              </w:rPr>
            </w:pPr>
            <w:r>
              <w:rPr>
                <w:sz w:val="28"/>
              </w:rPr>
              <w:t xml:space="preserve">Повторение </w:t>
            </w:r>
            <w:r>
              <w:rPr>
                <w:sz w:val="28"/>
              </w:rPr>
              <w:t>базового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583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240" w:type="dxa"/>
          </w:tcPr>
          <w:p w:rsidR="004523AD" w:rsidRDefault="00E84708">
            <w:pPr>
              <w:pStyle w:val="TableParagraph"/>
              <w:spacing w:before="102"/>
              <w:ind w:left="262" w:right="253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Беседа</w:t>
            </w:r>
          </w:p>
        </w:tc>
      </w:tr>
      <w:tr w:rsidR="004523AD">
        <w:trPr>
          <w:trHeight w:val="997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/>
              <w:rPr>
                <w:sz w:val="28"/>
              </w:rPr>
            </w:pPr>
            <w:r>
              <w:rPr>
                <w:sz w:val="28"/>
              </w:rPr>
              <w:t>Кинематика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583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240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995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4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75"/>
              <w:ind w:left="59" w:right="807"/>
              <w:rPr>
                <w:sz w:val="28"/>
              </w:rPr>
            </w:pPr>
            <w:r>
              <w:rPr>
                <w:sz w:val="28"/>
              </w:rPr>
              <w:t>Способы механического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583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240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</w:tbl>
    <w:p w:rsidR="004523AD" w:rsidRDefault="004523AD">
      <w:pPr>
        <w:spacing w:line="259" w:lineRule="auto"/>
        <w:rPr>
          <w:rFonts w:ascii="Calibri" w:hAnsi="Calibri"/>
          <w:sz w:val="24"/>
        </w:rPr>
        <w:sectPr w:rsidR="004523AD">
          <w:footerReference w:type="default" r:id="rId14"/>
          <w:pgSz w:w="16840" w:h="11910" w:orient="landscape"/>
          <w:pgMar w:top="1100" w:right="1060" w:bottom="1120" w:left="240" w:header="0" w:footer="920" w:gutter="0"/>
          <w:cols w:space="720"/>
        </w:sectPr>
      </w:pPr>
    </w:p>
    <w:tbl>
      <w:tblPr>
        <w:tblStyle w:val="TableNormal"/>
        <w:tblW w:w="153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79"/>
        <w:gridCol w:w="852"/>
        <w:gridCol w:w="3829"/>
        <w:gridCol w:w="1983"/>
        <w:gridCol w:w="2127"/>
        <w:gridCol w:w="2696"/>
      </w:tblGrid>
      <w:tr w:rsidR="004523AD">
        <w:trPr>
          <w:trHeight w:val="998"/>
        </w:trPr>
        <w:tc>
          <w:tcPr>
            <w:tcW w:w="552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/>
              <w:ind w:left="59" w:right="492"/>
              <w:rPr>
                <w:sz w:val="28"/>
              </w:rPr>
            </w:pPr>
            <w:r>
              <w:rPr>
                <w:sz w:val="28"/>
              </w:rPr>
              <w:t>описания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зависимостей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2696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</w:tr>
      <w:tr w:rsidR="004523AD">
        <w:trPr>
          <w:trHeight w:val="164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 w:line="242" w:lineRule="auto"/>
              <w:ind w:left="59" w:right="207"/>
              <w:rPr>
                <w:sz w:val="28"/>
              </w:rPr>
            </w:pPr>
            <w:r>
              <w:rPr>
                <w:sz w:val="28"/>
              </w:rPr>
              <w:t>Прямолинейное равномерное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плоскости.</w:t>
            </w:r>
          </w:p>
          <w:p w:rsidR="004523AD" w:rsidRDefault="00E84708">
            <w:pPr>
              <w:pStyle w:val="TableParagraph"/>
              <w:ind w:left="59" w:right="924"/>
              <w:rPr>
                <w:sz w:val="28"/>
              </w:rPr>
            </w:pPr>
            <w:r>
              <w:rPr>
                <w:sz w:val="28"/>
              </w:rPr>
              <w:t>Смотря, из какой 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наблюдать.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473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254"/>
              <w:ind w:left="59" w:right="33"/>
              <w:rPr>
                <w:sz w:val="28"/>
              </w:rPr>
            </w:pPr>
            <w:r>
              <w:rPr>
                <w:sz w:val="28"/>
              </w:rPr>
              <w:t>Относительность 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Сложение движений. </w:t>
            </w:r>
            <w:r>
              <w:rPr>
                <w:sz w:val="28"/>
              </w:rPr>
              <w:t>Принцип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3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 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/>
              <w:ind w:left="527" w:right="514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Экскурсия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129"/>
              <w:rPr>
                <w:sz w:val="28"/>
              </w:rPr>
            </w:pPr>
            <w:r>
              <w:rPr>
                <w:sz w:val="28"/>
              </w:rPr>
              <w:t>Изучение движения свободно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падающего тела. Изучение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окружности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93"/>
              <w:rPr>
                <w:sz w:val="28"/>
              </w:rPr>
            </w:pPr>
            <w:r>
              <w:rPr>
                <w:sz w:val="28"/>
              </w:rPr>
              <w:t>Куда и как полетела вишневая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косточка? </w:t>
            </w:r>
            <w:r>
              <w:rPr>
                <w:sz w:val="28"/>
              </w:rPr>
              <w:t>Расчет траектории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тел и персонажей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Мюнхаузене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/>
              <w:ind w:left="527" w:right="514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Экскурсия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3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right="2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226"/>
              <w:rPr>
                <w:sz w:val="28"/>
              </w:rPr>
            </w:pPr>
            <w:r>
              <w:rPr>
                <w:sz w:val="28"/>
              </w:rPr>
              <w:t>Историческая реконструкция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опытов Галилея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определению ускорения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свободного падения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</w:tbl>
    <w:p w:rsidR="004523AD" w:rsidRDefault="004523AD">
      <w:pPr>
        <w:jc w:val="center"/>
        <w:rPr>
          <w:rFonts w:ascii="Calibri" w:hAnsi="Calibri"/>
          <w:sz w:val="24"/>
        </w:rPr>
        <w:sectPr w:rsidR="004523AD">
          <w:pgSz w:w="16840" w:h="11910" w:orient="landscape"/>
          <w:pgMar w:top="840" w:right="1060" w:bottom="1120" w:left="24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79"/>
        <w:gridCol w:w="852"/>
        <w:gridCol w:w="3829"/>
        <w:gridCol w:w="1983"/>
        <w:gridCol w:w="2127"/>
        <w:gridCol w:w="2696"/>
      </w:tblGrid>
      <w:tr w:rsidR="004523AD">
        <w:trPr>
          <w:trHeight w:val="2930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10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/>
              <w:ind w:left="59" w:right="132"/>
              <w:rPr>
                <w:sz w:val="28"/>
              </w:rPr>
            </w:pPr>
            <w:r>
              <w:rPr>
                <w:sz w:val="28"/>
              </w:rPr>
              <w:t>Определение скорости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равномерного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равноускоренного 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тренажера</w:t>
            </w:r>
          </w:p>
          <w:p w:rsidR="004523AD" w:rsidRDefault="00E84708">
            <w:pPr>
              <w:pStyle w:val="TableParagraph"/>
              <w:spacing w:before="1"/>
              <w:ind w:left="59" w:right="42"/>
              <w:rPr>
                <w:sz w:val="28"/>
              </w:rPr>
            </w:pPr>
            <w:r>
              <w:rPr>
                <w:sz w:val="28"/>
              </w:rPr>
              <w:t>«беговая дорожка». 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 приборов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измерения скоростей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ускорений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995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4523A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4523AD" w:rsidRDefault="00E84708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995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4523A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4523AD" w:rsidRDefault="00E84708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Консультация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проектам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997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13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4523AD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523AD" w:rsidRDefault="00E84708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14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59" w:right="334"/>
              <w:rPr>
                <w:sz w:val="28"/>
              </w:rPr>
            </w:pPr>
            <w:r>
              <w:rPr>
                <w:sz w:val="28"/>
              </w:rPr>
              <w:t xml:space="preserve">Сила воли, </w:t>
            </w:r>
            <w:r>
              <w:rPr>
                <w:sz w:val="28"/>
              </w:rPr>
              <w:t>сила убеждения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физическая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величина? Виды сил, силы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технике.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22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385"/>
              <w:rPr>
                <w:sz w:val="28"/>
              </w:rPr>
            </w:pPr>
            <w:r>
              <w:rPr>
                <w:sz w:val="28"/>
              </w:rPr>
              <w:t>Измерение массы тела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 векторного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line="291" w:lineRule="exact"/>
              <w:ind w:left="263" w:right="253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Опрос,тесты</w:t>
            </w:r>
          </w:p>
        </w:tc>
      </w:tr>
    </w:tbl>
    <w:p w:rsidR="004523AD" w:rsidRDefault="004523AD">
      <w:pPr>
        <w:spacing w:line="291" w:lineRule="exact"/>
        <w:jc w:val="center"/>
        <w:rPr>
          <w:rFonts w:ascii="Calibri" w:hAnsi="Calibri"/>
          <w:sz w:val="24"/>
        </w:rPr>
        <w:sectPr w:rsidR="004523AD">
          <w:pgSz w:w="16840" w:h="11910" w:orient="landscape"/>
          <w:pgMar w:top="840" w:right="1060" w:bottom="1120" w:left="24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79"/>
        <w:gridCol w:w="852"/>
        <w:gridCol w:w="3829"/>
        <w:gridCol w:w="1983"/>
        <w:gridCol w:w="2127"/>
        <w:gridCol w:w="2696"/>
      </w:tblGrid>
      <w:tr w:rsidR="004523AD">
        <w:trPr>
          <w:trHeight w:val="164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16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/>
              <w:ind w:left="59" w:right="120"/>
              <w:rPr>
                <w:sz w:val="28"/>
              </w:rPr>
            </w:pPr>
            <w:r>
              <w:rPr>
                <w:sz w:val="28"/>
              </w:rPr>
              <w:t>Движение тела под действием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нескольких сил. 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типовых задач практического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Ньютона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2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17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4523AD">
            <w:pPr>
              <w:pStyle w:val="TableParagraph"/>
              <w:spacing w:before="3"/>
              <w:rPr>
                <w:b/>
                <w:sz w:val="36"/>
              </w:rPr>
            </w:pPr>
          </w:p>
          <w:p w:rsidR="004523AD" w:rsidRDefault="00E84708">
            <w:pPr>
              <w:pStyle w:val="TableParagraph"/>
              <w:ind w:left="59" w:right="121"/>
              <w:rPr>
                <w:sz w:val="28"/>
              </w:rPr>
            </w:pPr>
            <w:r>
              <w:rPr>
                <w:sz w:val="28"/>
              </w:rPr>
              <w:t>Движение системы 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3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 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19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79"/>
              <w:rPr>
                <w:sz w:val="28"/>
              </w:rPr>
            </w:pPr>
            <w:r>
              <w:rPr>
                <w:sz w:val="28"/>
              </w:rPr>
              <w:t>История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Вселенной.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Солнечная система. Движение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спутников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2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475"/>
              <w:rPr>
                <w:sz w:val="28"/>
              </w:rPr>
            </w:pPr>
            <w:r>
              <w:rPr>
                <w:sz w:val="28"/>
              </w:rPr>
              <w:t>Открытия на кончике пера.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 искусственные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спутники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59" w:right="49"/>
              <w:rPr>
                <w:sz w:val="28"/>
              </w:rPr>
            </w:pPr>
            <w:r>
              <w:rPr>
                <w:sz w:val="28"/>
              </w:rPr>
              <w:t>Импульс. Закон 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импульса. Решение типовых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3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 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2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22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259"/>
              <w:ind w:left="59" w:right="937"/>
              <w:rPr>
                <w:sz w:val="28"/>
              </w:rPr>
            </w:pPr>
            <w:r>
              <w:rPr>
                <w:sz w:val="28"/>
              </w:rPr>
              <w:t>Реактивное движение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4"/>
              <w:ind w:left="263" w:right="253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Опрос,тесты</w:t>
            </w:r>
          </w:p>
        </w:tc>
      </w:tr>
    </w:tbl>
    <w:p w:rsidR="004523AD" w:rsidRDefault="004523AD">
      <w:pPr>
        <w:jc w:val="center"/>
        <w:rPr>
          <w:rFonts w:ascii="Calibri" w:hAnsi="Calibri"/>
          <w:sz w:val="24"/>
        </w:rPr>
        <w:sectPr w:rsidR="004523AD">
          <w:pgSz w:w="16840" w:h="11910" w:orient="landscape"/>
          <w:pgMar w:top="840" w:right="1060" w:bottom="1120" w:left="24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79"/>
        <w:gridCol w:w="852"/>
        <w:gridCol w:w="3829"/>
        <w:gridCol w:w="1983"/>
        <w:gridCol w:w="2127"/>
        <w:gridCol w:w="2696"/>
      </w:tblGrid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23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/>
              <w:ind w:left="59" w:right="279"/>
              <w:rPr>
                <w:sz w:val="28"/>
              </w:rPr>
            </w:pPr>
            <w:r>
              <w:rPr>
                <w:sz w:val="28"/>
              </w:rPr>
              <w:t>Расследование ДТП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 закона сохранения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импульса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3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 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2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24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259"/>
              <w:ind w:left="59" w:right="515"/>
              <w:rPr>
                <w:sz w:val="28"/>
              </w:rPr>
            </w:pPr>
            <w:r>
              <w:rPr>
                <w:sz w:val="28"/>
              </w:rPr>
              <w:t>Определение центров масс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тел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25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265"/>
              <w:rPr>
                <w:sz w:val="28"/>
              </w:rPr>
            </w:pPr>
            <w:r>
              <w:rPr>
                <w:sz w:val="28"/>
              </w:rPr>
              <w:t>Применение 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механизмов в строительстве: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небоскребов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3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26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501"/>
              <w:rPr>
                <w:sz w:val="28"/>
              </w:rPr>
            </w:pPr>
            <w:r>
              <w:rPr>
                <w:sz w:val="28"/>
              </w:rPr>
              <w:t>Виды маятников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колебаний. Маятник Фуко.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Колебательные системы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технике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3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Учебная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2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27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259"/>
              <w:ind w:left="59" w:right="200"/>
              <w:rPr>
                <w:sz w:val="28"/>
              </w:rPr>
            </w:pPr>
            <w:r>
              <w:rPr>
                <w:sz w:val="28"/>
              </w:rPr>
              <w:t>Экспериментальная проверка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ЭМ волн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28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59" w:right="125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электромагнитного излучения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печи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ind w:left="263" w:right="253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Опрос,тесты</w:t>
            </w:r>
          </w:p>
        </w:tc>
      </w:tr>
    </w:tbl>
    <w:p w:rsidR="004523AD" w:rsidRDefault="004523AD">
      <w:pPr>
        <w:jc w:val="center"/>
        <w:rPr>
          <w:rFonts w:ascii="Calibri" w:hAnsi="Calibri"/>
          <w:sz w:val="24"/>
        </w:rPr>
        <w:sectPr w:rsidR="004523AD">
          <w:pgSz w:w="16840" w:h="11910" w:orient="landscape"/>
          <w:pgMar w:top="840" w:right="1060" w:bottom="1120" w:left="24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79"/>
        <w:gridCol w:w="852"/>
        <w:gridCol w:w="3829"/>
        <w:gridCol w:w="1983"/>
        <w:gridCol w:w="2127"/>
        <w:gridCol w:w="2696"/>
      </w:tblGrid>
      <w:tr w:rsidR="004523AD">
        <w:trPr>
          <w:trHeight w:val="1319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29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/>
              <w:ind w:left="59" w:right="99"/>
              <w:rPr>
                <w:sz w:val="28"/>
              </w:rPr>
            </w:pPr>
            <w:r>
              <w:rPr>
                <w:sz w:val="28"/>
              </w:rPr>
              <w:t>Исследование световых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явлений. Решение типов 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практического характера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997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30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1663"/>
              <w:rPr>
                <w:sz w:val="28"/>
              </w:rPr>
            </w:pPr>
            <w:r>
              <w:rPr>
                <w:sz w:val="28"/>
              </w:rPr>
              <w:t>Создание модели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калейдоскопа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6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3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31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200"/>
              <w:rPr>
                <w:sz w:val="28"/>
              </w:rPr>
            </w:pPr>
            <w:r>
              <w:rPr>
                <w:sz w:val="28"/>
              </w:rPr>
              <w:t>Экспериментальная проверка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отражения света.</w:t>
            </w:r>
          </w:p>
          <w:p w:rsidR="004523AD" w:rsidRDefault="00E84708">
            <w:pPr>
              <w:pStyle w:val="TableParagraph"/>
              <w:ind w:left="59" w:right="1062"/>
              <w:rPr>
                <w:sz w:val="28"/>
              </w:rPr>
            </w:pPr>
            <w:r>
              <w:rPr>
                <w:sz w:val="28"/>
              </w:rPr>
              <w:t>Измерение показателя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преломления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3" w:line="256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643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2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32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3"/>
              <w:ind w:left="59" w:right="226"/>
              <w:rPr>
                <w:sz w:val="28"/>
              </w:rPr>
            </w:pPr>
            <w:r>
              <w:rPr>
                <w:sz w:val="28"/>
              </w:rPr>
              <w:t>Виды радиоактивных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излучений. 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2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2" w:line="259" w:lineRule="auto"/>
              <w:ind w:left="663" w:right="327" w:hanging="3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Практическое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997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33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 w:line="242" w:lineRule="auto"/>
              <w:ind w:left="59" w:right="58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радиоактивных излучений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организмы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47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34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 w:line="242" w:lineRule="auto"/>
              <w:ind w:left="59" w:right="580"/>
              <w:rPr>
                <w:sz w:val="28"/>
              </w:rPr>
            </w:pPr>
            <w:r>
              <w:rPr>
                <w:sz w:val="28"/>
              </w:rPr>
              <w:t>Способы защиты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радиоактивных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излучений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47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35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 w:line="242" w:lineRule="auto"/>
              <w:ind w:left="59" w:right="233"/>
              <w:rPr>
                <w:sz w:val="28"/>
              </w:rPr>
            </w:pPr>
            <w:r>
              <w:rPr>
                <w:sz w:val="28"/>
              </w:rPr>
              <w:t>Решение экспериментальных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  <w:p w:rsidR="004523AD" w:rsidRDefault="004523AD">
            <w:pPr>
              <w:pStyle w:val="TableParagraph"/>
              <w:spacing w:before="144"/>
              <w:ind w:left="59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 w:line="259" w:lineRule="auto"/>
              <w:ind w:left="663" w:right="346" w:hanging="28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Комплексное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0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Опрос. тесты</w:t>
            </w:r>
          </w:p>
        </w:tc>
      </w:tr>
      <w:tr w:rsidR="004523AD">
        <w:trPr>
          <w:trHeight w:val="1471"/>
        </w:trPr>
        <w:tc>
          <w:tcPr>
            <w:tcW w:w="552" w:type="dxa"/>
          </w:tcPr>
          <w:p w:rsidR="004523AD" w:rsidRDefault="00E84708">
            <w:pPr>
              <w:pStyle w:val="TableParagraph"/>
              <w:spacing w:before="100"/>
              <w:ind w:left="77" w:right="6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36</w:t>
            </w:r>
          </w:p>
        </w:tc>
        <w:tc>
          <w:tcPr>
            <w:tcW w:w="327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</w:tcPr>
          <w:p w:rsidR="004523AD" w:rsidRDefault="004523AD">
            <w:pPr>
              <w:pStyle w:val="TableParagraph"/>
              <w:spacing w:before="100"/>
              <w:ind w:left="10"/>
              <w:jc w:val="center"/>
              <w:rPr>
                <w:rFonts w:ascii="Calibri"/>
                <w:sz w:val="24"/>
              </w:rPr>
            </w:pP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3AD" w:rsidRDefault="00E84708">
            <w:pPr>
              <w:pStyle w:val="TableParagraph"/>
              <w:spacing w:before="101" w:line="242" w:lineRule="auto"/>
              <w:ind w:left="59" w:right="233"/>
              <w:rPr>
                <w:sz w:val="28"/>
              </w:rPr>
            </w:pPr>
            <w:r>
              <w:rPr>
                <w:sz w:val="28"/>
              </w:rPr>
              <w:t>Подведение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4523AD" w:rsidRDefault="00E84708">
            <w:pPr>
              <w:pStyle w:val="TableParagraph"/>
              <w:spacing w:before="100"/>
              <w:ind w:left="62" w:right="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Учебная аудитория</w:t>
            </w:r>
          </w:p>
        </w:tc>
        <w:tc>
          <w:tcPr>
            <w:tcW w:w="2127" w:type="dxa"/>
          </w:tcPr>
          <w:p w:rsidR="004523AD" w:rsidRDefault="00E84708">
            <w:pPr>
              <w:pStyle w:val="TableParagraph"/>
              <w:spacing w:before="100"/>
              <w:ind w:left="1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Итоговое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занятие</w:t>
            </w:r>
          </w:p>
        </w:tc>
        <w:tc>
          <w:tcPr>
            <w:tcW w:w="2696" w:type="dxa"/>
          </w:tcPr>
          <w:p w:rsidR="004523AD" w:rsidRDefault="00E84708">
            <w:pPr>
              <w:pStyle w:val="TableParagraph"/>
              <w:spacing w:before="102" w:line="259" w:lineRule="auto"/>
              <w:ind w:left="995" w:right="217" w:hanging="7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тестирование</w:t>
            </w:r>
          </w:p>
        </w:tc>
      </w:tr>
    </w:tbl>
    <w:p w:rsidR="004523AD" w:rsidRDefault="004523AD">
      <w:pPr>
        <w:jc w:val="center"/>
        <w:rPr>
          <w:rFonts w:ascii="Calibri" w:hAnsi="Calibri"/>
          <w:sz w:val="24"/>
        </w:rPr>
        <w:sectPr w:rsidR="004523AD">
          <w:pgSz w:w="16840" w:h="11910" w:orient="landscape"/>
          <w:pgMar w:top="840" w:right="1060" w:bottom="1120" w:left="240" w:header="0" w:footer="920" w:gutter="0"/>
          <w:cols w:space="720"/>
        </w:sectPr>
      </w:pPr>
    </w:p>
    <w:p w:rsidR="004523AD" w:rsidRDefault="004523AD">
      <w:pPr>
        <w:pStyle w:val="a5"/>
        <w:rPr>
          <w:b/>
          <w:sz w:val="20"/>
        </w:rPr>
      </w:pPr>
    </w:p>
    <w:p w:rsidR="004523AD" w:rsidRDefault="00E84708">
      <w:pPr>
        <w:pStyle w:val="11"/>
        <w:numPr>
          <w:ilvl w:val="2"/>
          <w:numId w:val="4"/>
        </w:numPr>
        <w:tabs>
          <w:tab w:val="left" w:pos="2554"/>
        </w:tabs>
        <w:spacing w:before="250"/>
        <w:ind w:left="2553"/>
      </w:pPr>
      <w:r>
        <w:t>2.2. 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программы.</w:t>
      </w:r>
    </w:p>
    <w:p w:rsidR="004523AD" w:rsidRDefault="00E84708">
      <w:pPr>
        <w:pStyle w:val="a5"/>
        <w:spacing w:before="238" w:line="280" w:lineRule="auto"/>
        <w:ind w:left="522" w:right="968"/>
      </w:pPr>
      <w:r>
        <w:t>Основной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базой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кабинет</w:t>
      </w:r>
      <w:r>
        <w:rPr>
          <w:spacing w:val="-3"/>
        </w:rPr>
        <w:t xml:space="preserve"> </w:t>
      </w:r>
      <w:r>
        <w:t>физики</w:t>
      </w:r>
      <w:r>
        <w:rPr>
          <w:spacing w:val="-67"/>
        </w:rPr>
        <w:t xml:space="preserve"> </w:t>
      </w:r>
      <w:r>
        <w:t xml:space="preserve">где </w:t>
      </w:r>
      <w:r>
        <w:t>имеется все необходимое оборудование. Материально – 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процесса: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line="317" w:lineRule="exact"/>
        <w:ind w:left="1172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локальная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сеть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2"/>
        <w:ind w:left="1172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цифровая</w:t>
      </w:r>
      <w:r>
        <w:rPr>
          <w:spacing w:val="-1"/>
          <w:sz w:val="28"/>
        </w:rPr>
        <w:t xml:space="preserve"> </w:t>
      </w:r>
      <w:r>
        <w:rPr>
          <w:sz w:val="28"/>
        </w:rPr>
        <w:t>лаборатория;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5"/>
        <w:ind w:left="1172"/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демонстрационное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физики;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2" w:line="278" w:lineRule="auto"/>
        <w:ind w:right="2140" w:firstLine="0"/>
        <w:rPr>
          <w:sz w:val="28"/>
        </w:rPr>
      </w:pPr>
      <w:r>
        <w:rPr>
          <w:sz w:val="28"/>
        </w:rPr>
        <w:t>- бытовые приборы, подручные средства,</w:t>
      </w:r>
      <w:r>
        <w:rPr>
          <w:sz w:val="28"/>
        </w:rPr>
        <w:t xml:space="preserve"> модели поршневого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жидкостного насоса,</w:t>
      </w:r>
      <w:r>
        <w:rPr>
          <w:spacing w:val="-2"/>
          <w:sz w:val="28"/>
        </w:rPr>
        <w:t xml:space="preserve"> </w:t>
      </w:r>
      <w:r>
        <w:rPr>
          <w:sz w:val="28"/>
        </w:rPr>
        <w:t>ДВС,</w:t>
      </w:r>
      <w:r>
        <w:rPr>
          <w:spacing w:val="-1"/>
          <w:sz w:val="28"/>
        </w:rPr>
        <w:t xml:space="preserve"> </w:t>
      </w:r>
      <w:r>
        <w:rPr>
          <w:sz w:val="28"/>
        </w:rPr>
        <w:t>гидравлического пресса;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3"/>
        <w:ind w:left="1172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"ОГЭ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физике";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4"/>
        <w:ind w:left="1172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компьютерный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блок;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3"/>
        <w:ind w:left="1172"/>
        <w:rPr>
          <w:sz w:val="28"/>
        </w:rPr>
      </w:pPr>
      <w:r>
        <w:rPr>
          <w:sz w:val="28"/>
        </w:rPr>
        <w:t>- планшет;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2"/>
        <w:ind w:left="1172"/>
        <w:rPr>
          <w:sz w:val="28"/>
        </w:rPr>
      </w:pP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компьютер;</w:t>
      </w:r>
    </w:p>
    <w:p w:rsidR="004523AD" w:rsidRDefault="00E84708">
      <w:pPr>
        <w:pStyle w:val="a8"/>
        <w:numPr>
          <w:ilvl w:val="0"/>
          <w:numId w:val="6"/>
        </w:numPr>
        <w:tabs>
          <w:tab w:val="left" w:pos="1172"/>
          <w:tab w:val="left" w:pos="1173"/>
        </w:tabs>
        <w:spacing w:before="53"/>
        <w:ind w:left="1172"/>
        <w:rPr>
          <w:sz w:val="28"/>
        </w:rPr>
      </w:pP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телевизор.</w:t>
      </w:r>
    </w:p>
    <w:p w:rsidR="004523AD" w:rsidRDefault="00E84708">
      <w:pPr>
        <w:pStyle w:val="a5"/>
        <w:spacing w:before="55" w:line="278" w:lineRule="auto"/>
        <w:ind w:left="522" w:right="867" w:firstLine="69"/>
      </w:pPr>
      <w:r>
        <w:t>Наряду с оборудованием кабинета физики для демонстрации экспериментов,</w:t>
      </w:r>
      <w:r>
        <w:rPr>
          <w:spacing w:val="-67"/>
        </w:rPr>
        <w:t xml:space="preserve"> </w:t>
      </w:r>
      <w:r>
        <w:t xml:space="preserve">используются </w:t>
      </w:r>
      <w:r>
        <w:t>материалы для наглядного представления изучаемого</w:t>
      </w:r>
      <w:r>
        <w:rPr>
          <w:spacing w:val="1"/>
        </w:rPr>
        <w:t xml:space="preserve"> </w:t>
      </w:r>
      <w:r>
        <w:t>материала: презентации,  видео</w:t>
      </w:r>
      <w:r>
        <w:rPr>
          <w:spacing w:val="-3"/>
        </w:rPr>
        <w:t xml:space="preserve"> </w:t>
      </w:r>
      <w:r>
        <w:t>ролики.</w:t>
      </w:r>
    </w:p>
    <w:p w:rsidR="004523AD" w:rsidRDefault="00E84708">
      <w:pPr>
        <w:pStyle w:val="a5"/>
        <w:spacing w:before="2" w:line="280" w:lineRule="auto"/>
        <w:ind w:left="522" w:right="968"/>
      </w:pPr>
      <w:r>
        <w:t>Данный материал может быть использован не только на занятиях кружка, но</w:t>
      </w:r>
      <w:r>
        <w:rPr>
          <w:spacing w:val="-67"/>
        </w:rPr>
        <w:t xml:space="preserve"> </w:t>
      </w:r>
      <w:r>
        <w:t>и для мотивации деятельности учащихся на уроках по различным разделам</w:t>
      </w:r>
      <w:r>
        <w:rPr>
          <w:spacing w:val="1"/>
        </w:rPr>
        <w:t xml:space="preserve"> </w:t>
      </w:r>
      <w:r>
        <w:t>школьного курса физики.</w:t>
      </w:r>
    </w:p>
    <w:p w:rsidR="004523AD" w:rsidRDefault="004523AD">
      <w:pPr>
        <w:keepNext/>
        <w:tabs>
          <w:tab w:val="left" w:pos="1433"/>
        </w:tabs>
        <w:suppressAutoHyphens/>
        <w:autoSpaceDE/>
        <w:autoSpaceDN/>
        <w:spacing w:after="318"/>
        <w:ind w:left="680" w:right="340"/>
        <w:jc w:val="both"/>
        <w:rPr>
          <w:color w:val="000000"/>
          <w:sz w:val="28"/>
          <w:szCs w:val="28"/>
          <w:lang w:eastAsia="zh-CN" w:bidi="ru-RU"/>
        </w:rPr>
      </w:pPr>
      <w:bookmarkStart w:id="3" w:name="_Hlk74231625"/>
    </w:p>
    <w:p w:rsidR="004523AD" w:rsidRDefault="00E84708">
      <w:pPr>
        <w:keepNext/>
        <w:tabs>
          <w:tab w:val="left" w:pos="1433"/>
        </w:tabs>
        <w:suppressAutoHyphens/>
        <w:autoSpaceDE/>
        <w:autoSpaceDN/>
        <w:spacing w:after="318"/>
        <w:ind w:left="680" w:right="340"/>
        <w:jc w:val="both"/>
        <w:rPr>
          <w:b/>
          <w:color w:val="000000"/>
          <w:sz w:val="28"/>
          <w:szCs w:val="28"/>
          <w:lang w:eastAsia="zh-CN" w:bidi="ru-RU"/>
        </w:rPr>
      </w:pPr>
      <w:r>
        <w:rPr>
          <w:b/>
          <w:color w:val="000000"/>
          <w:sz w:val="28"/>
          <w:szCs w:val="28"/>
          <w:lang w:eastAsia="zh-CN" w:bidi="ru-RU"/>
        </w:rPr>
        <w:t>Информационное обеспечение</w:t>
      </w:r>
    </w:p>
    <w:p w:rsidR="004523AD" w:rsidRDefault="00E84708">
      <w:pPr>
        <w:keepNext/>
        <w:tabs>
          <w:tab w:val="left" w:pos="1433"/>
        </w:tabs>
        <w:suppressAutoHyphens/>
        <w:autoSpaceDE/>
        <w:autoSpaceDN/>
        <w:spacing w:after="318"/>
        <w:ind w:left="680" w:right="340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>Также важнейшим условием реализации образовательного процесса с использованием технологий дистанционного обучения  по программе, является создание комплекса программно-технических средств дистанционного обучения (КПТС ДО) и обесп</w:t>
      </w:r>
      <w:r>
        <w:rPr>
          <w:color w:val="000000"/>
          <w:sz w:val="28"/>
          <w:szCs w:val="28"/>
          <w:lang w:eastAsia="zh-CN" w:bidi="ru-RU"/>
        </w:rPr>
        <w:t>ечение его постоянного функционирования.</w:t>
      </w:r>
    </w:p>
    <w:p w:rsidR="004523AD" w:rsidRDefault="00E84708">
      <w:pPr>
        <w:keepNext/>
        <w:tabs>
          <w:tab w:val="left" w:pos="1211"/>
        </w:tabs>
        <w:suppressAutoHyphens/>
        <w:autoSpaceDE/>
        <w:autoSpaceDN/>
        <w:spacing w:after="215"/>
        <w:ind w:right="794" w:firstLine="1134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>. Основными подсистемами КПТС ДО являются следующие:</w:t>
      </w:r>
    </w:p>
    <w:p w:rsidR="004523AD" w:rsidRDefault="00E84708">
      <w:pPr>
        <w:keepNext/>
        <w:widowControl/>
        <w:numPr>
          <w:ilvl w:val="0"/>
          <w:numId w:val="7"/>
        </w:numPr>
        <w:tabs>
          <w:tab w:val="left" w:pos="720"/>
        </w:tabs>
        <w:suppressAutoHyphens/>
        <w:autoSpaceDE/>
        <w:autoSpaceDN/>
        <w:spacing w:after="200" w:line="276" w:lineRule="auto"/>
        <w:ind w:left="720" w:right="794" w:firstLine="0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>техническая подсистема (сервер, коммутационное оборудование, каналы связи);</w:t>
      </w:r>
    </w:p>
    <w:p w:rsidR="004523AD" w:rsidRDefault="00E84708">
      <w:pPr>
        <w:keepNext/>
        <w:widowControl/>
        <w:numPr>
          <w:ilvl w:val="0"/>
          <w:numId w:val="7"/>
        </w:numPr>
        <w:tabs>
          <w:tab w:val="left" w:pos="720"/>
        </w:tabs>
        <w:suppressAutoHyphens/>
        <w:autoSpaceDE/>
        <w:autoSpaceDN/>
        <w:spacing w:after="200" w:line="276" w:lineRule="auto"/>
        <w:ind w:left="720" w:right="794" w:firstLine="0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 xml:space="preserve">программная подсистема (сетевая операционная система, </w:t>
      </w:r>
      <w:r>
        <w:rPr>
          <w:color w:val="000000"/>
          <w:sz w:val="28"/>
          <w:szCs w:val="28"/>
          <w:lang w:val="en-US" w:eastAsia="zh-CN" w:bidi="ru-RU"/>
        </w:rPr>
        <w:t>WEB</w:t>
      </w:r>
      <w:r>
        <w:rPr>
          <w:color w:val="000000"/>
          <w:sz w:val="28"/>
          <w:szCs w:val="28"/>
          <w:lang w:eastAsia="zh-CN" w:bidi="ru-RU"/>
        </w:rPr>
        <w:t>-сервер, система управления б</w:t>
      </w:r>
      <w:r>
        <w:rPr>
          <w:color w:val="000000"/>
          <w:sz w:val="28"/>
          <w:szCs w:val="28"/>
          <w:lang w:eastAsia="zh-CN" w:bidi="ru-RU"/>
        </w:rPr>
        <w:t xml:space="preserve">азой данных, модульная объектно-ориентированная программа (оболочка) дистанционного обучения, может </w:t>
      </w:r>
      <w:r>
        <w:rPr>
          <w:color w:val="000000"/>
          <w:sz w:val="28"/>
          <w:szCs w:val="28"/>
          <w:lang w:eastAsia="zh-CN" w:bidi="ru-RU"/>
        </w:rPr>
        <w:lastRenderedPageBreak/>
        <w:t xml:space="preserve">быть и программа- интерпретатор языка программирования высокого уровня); </w:t>
      </w:r>
    </w:p>
    <w:p w:rsidR="004523AD" w:rsidRDefault="00E84708">
      <w:pPr>
        <w:keepNext/>
        <w:widowControl/>
        <w:numPr>
          <w:ilvl w:val="0"/>
          <w:numId w:val="7"/>
        </w:numPr>
        <w:tabs>
          <w:tab w:val="left" w:pos="720"/>
        </w:tabs>
        <w:suppressAutoHyphens/>
        <w:autoSpaceDE/>
        <w:autoSpaceDN/>
        <w:spacing w:after="200" w:line="276" w:lineRule="auto"/>
        <w:ind w:left="720" w:right="794" w:firstLine="0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>подсистема обеспечения безопасности (средство защиты от сетевых атак - техническое</w:t>
      </w:r>
      <w:r>
        <w:rPr>
          <w:color w:val="000000"/>
          <w:sz w:val="28"/>
          <w:szCs w:val="28"/>
          <w:lang w:eastAsia="zh-CN" w:bidi="ru-RU"/>
        </w:rPr>
        <w:t xml:space="preserve"> или программное, антивирусная система защиты); </w:t>
      </w:r>
    </w:p>
    <w:p w:rsidR="004523AD" w:rsidRDefault="00E84708">
      <w:pPr>
        <w:keepNext/>
        <w:widowControl/>
        <w:numPr>
          <w:ilvl w:val="0"/>
          <w:numId w:val="7"/>
        </w:numPr>
        <w:tabs>
          <w:tab w:val="left" w:pos="720"/>
        </w:tabs>
        <w:suppressAutoHyphens/>
        <w:autoSpaceDE/>
        <w:autoSpaceDN/>
        <w:spacing w:after="200" w:line="276" w:lineRule="auto"/>
        <w:ind w:left="720" w:right="794" w:firstLine="0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>информационная подсистема (учебные курсы, перечень информационно-образовательных ресурсов, данные по организации и состоянию процесса дистанционного обучения, в том числе учет текущей успеваемости, прохожден</w:t>
      </w:r>
      <w:r>
        <w:rPr>
          <w:color w:val="000000"/>
          <w:sz w:val="28"/>
          <w:szCs w:val="28"/>
          <w:lang w:eastAsia="zh-CN" w:bidi="ru-RU"/>
        </w:rPr>
        <w:t>ия учебного материала, фиксация синхронного и асинхронного взаимодействия педагога и обучающегося).</w:t>
      </w:r>
    </w:p>
    <w:p w:rsidR="004523AD" w:rsidRDefault="00E84708">
      <w:pPr>
        <w:keepNext/>
        <w:suppressAutoHyphens/>
        <w:autoSpaceDE/>
        <w:autoSpaceDN/>
        <w:ind w:right="794"/>
        <w:jc w:val="both"/>
        <w:rPr>
          <w:i/>
          <w:iCs/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 xml:space="preserve">  Для эффективного функционирования КПТС ДО должен соответствовать следующим условиям.</w:t>
      </w:r>
    </w:p>
    <w:p w:rsidR="004523AD" w:rsidRDefault="00E84708">
      <w:pPr>
        <w:keepNext/>
        <w:tabs>
          <w:tab w:val="left" w:pos="1410"/>
        </w:tabs>
        <w:suppressAutoHyphens/>
        <w:autoSpaceDE/>
        <w:autoSpaceDN/>
        <w:ind w:right="794"/>
        <w:jc w:val="both"/>
        <w:rPr>
          <w:i/>
          <w:iCs/>
          <w:color w:val="000000"/>
          <w:sz w:val="28"/>
          <w:szCs w:val="28"/>
          <w:lang w:eastAsia="zh-CN" w:bidi="ru-RU"/>
        </w:rPr>
      </w:pPr>
      <w:r>
        <w:rPr>
          <w:i/>
          <w:iCs/>
          <w:color w:val="000000"/>
          <w:sz w:val="28"/>
          <w:szCs w:val="28"/>
          <w:lang w:eastAsia="zh-CN" w:bidi="ru-RU"/>
        </w:rPr>
        <w:t xml:space="preserve"> Полнота реализации задач и функций дистанционного обучения</w:t>
      </w:r>
      <w:r>
        <w:rPr>
          <w:color w:val="000000"/>
          <w:sz w:val="28"/>
          <w:szCs w:val="28"/>
          <w:lang w:eastAsia="zh-CN" w:bidi="ru-RU"/>
        </w:rPr>
        <w:t xml:space="preserve">: </w:t>
      </w:r>
      <w:r>
        <w:rPr>
          <w:color w:val="000000"/>
          <w:sz w:val="28"/>
          <w:szCs w:val="28"/>
          <w:lang w:eastAsia="zh-CN" w:bidi="ru-RU"/>
        </w:rPr>
        <w:t>преимущественно определяется возможностями программной оболочки дистанционного обучения, выбор которой находится в компетенции ОУ. При этом целесообразно использование свободно распространяемого программного обеспечения.</w:t>
      </w:r>
    </w:p>
    <w:p w:rsidR="004523AD" w:rsidRDefault="00E84708">
      <w:pPr>
        <w:keepNext/>
        <w:tabs>
          <w:tab w:val="left" w:pos="1410"/>
        </w:tabs>
        <w:suppressAutoHyphens/>
        <w:autoSpaceDE/>
        <w:autoSpaceDN/>
        <w:ind w:right="794"/>
        <w:jc w:val="both"/>
        <w:rPr>
          <w:i/>
          <w:iCs/>
          <w:color w:val="000000"/>
          <w:sz w:val="28"/>
          <w:szCs w:val="28"/>
          <w:lang w:eastAsia="zh-CN" w:bidi="ru-RU"/>
        </w:rPr>
      </w:pPr>
      <w:r>
        <w:rPr>
          <w:i/>
          <w:iCs/>
          <w:color w:val="000000"/>
          <w:sz w:val="28"/>
          <w:szCs w:val="28"/>
          <w:lang w:eastAsia="zh-CN" w:bidi="ru-RU"/>
        </w:rPr>
        <w:t xml:space="preserve"> Высокая техническая надежность:</w:t>
      </w:r>
      <w:r>
        <w:rPr>
          <w:color w:val="000000"/>
          <w:sz w:val="28"/>
          <w:szCs w:val="28"/>
          <w:lang w:eastAsia="zh-CN" w:bidi="ru-RU"/>
        </w:rPr>
        <w:t xml:space="preserve"> оп</w:t>
      </w:r>
      <w:r>
        <w:rPr>
          <w:color w:val="000000"/>
          <w:sz w:val="28"/>
          <w:szCs w:val="28"/>
          <w:lang w:eastAsia="zh-CN" w:bidi="ru-RU"/>
        </w:rPr>
        <w:t>ределяется временем остановок при работе КПТС ДО. Достигается использованием высоконадежных сертифицированных технических средств и компонент известных производителей.</w:t>
      </w:r>
      <w:r>
        <w:rPr>
          <w:color w:val="000000"/>
          <w:sz w:val="28"/>
          <w:szCs w:val="28"/>
          <w:lang w:eastAsia="zh-CN" w:bidi="ru-RU"/>
        </w:rPr>
        <w:tab/>
        <w:t>Кроме того, необходимо учитывать</w:t>
      </w:r>
      <w:r>
        <w:rPr>
          <w:color w:val="000000"/>
          <w:sz w:val="28"/>
          <w:szCs w:val="28"/>
          <w:lang w:eastAsia="zh-CN" w:bidi="ru-RU"/>
        </w:rPr>
        <w:tab/>
        <w:t xml:space="preserve">степень ремонтопригодности оборудования. Поскольку при </w:t>
      </w:r>
      <w:r>
        <w:rPr>
          <w:color w:val="000000"/>
          <w:sz w:val="28"/>
          <w:szCs w:val="28"/>
          <w:lang w:eastAsia="zh-CN" w:bidi="ru-RU"/>
        </w:rPr>
        <w:t xml:space="preserve">работе комплекса наиболее вероятен выход из строя винчестеров, то, помимо объединения винчестеров в </w:t>
      </w:r>
      <w:r>
        <w:rPr>
          <w:color w:val="000000"/>
          <w:sz w:val="28"/>
          <w:szCs w:val="28"/>
          <w:lang w:val="en-US" w:eastAsia="zh-CN" w:bidi="ru-RU"/>
        </w:rPr>
        <w:t>RAID</w:t>
      </w:r>
      <w:r>
        <w:rPr>
          <w:color w:val="000000"/>
          <w:sz w:val="28"/>
          <w:szCs w:val="28"/>
          <w:lang w:eastAsia="zh-CN" w:bidi="ru-RU"/>
        </w:rPr>
        <w:t xml:space="preserve">-массив, целесообразно обеспечить возможность их «горячей» замены (замена в процессе функционирования КПТС ДО). Должен быть разработан и реализован ряд </w:t>
      </w:r>
      <w:r>
        <w:rPr>
          <w:color w:val="000000"/>
          <w:sz w:val="28"/>
          <w:szCs w:val="28"/>
          <w:lang w:eastAsia="zh-CN" w:bidi="ru-RU"/>
        </w:rPr>
        <w:t>организационно-технических мер по достижению высокой технической надежности комплекса:</w:t>
      </w:r>
    </w:p>
    <w:p w:rsidR="004523AD" w:rsidRDefault="00E84708">
      <w:pPr>
        <w:keepNext/>
        <w:widowControl/>
        <w:numPr>
          <w:ilvl w:val="0"/>
          <w:numId w:val="8"/>
        </w:numPr>
        <w:tabs>
          <w:tab w:val="left" w:pos="3304"/>
          <w:tab w:val="left" w:pos="6947"/>
          <w:tab w:val="left" w:pos="8378"/>
        </w:tabs>
        <w:suppressAutoHyphens/>
        <w:autoSpaceDE/>
        <w:autoSpaceDN/>
        <w:spacing w:after="200" w:line="276" w:lineRule="auto"/>
        <w:ind w:right="794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 xml:space="preserve">систематическое техническое обслуживание; </w:t>
      </w:r>
    </w:p>
    <w:p w:rsidR="004523AD" w:rsidRDefault="00E84708">
      <w:pPr>
        <w:keepNext/>
        <w:widowControl/>
        <w:numPr>
          <w:ilvl w:val="0"/>
          <w:numId w:val="8"/>
        </w:numPr>
        <w:tabs>
          <w:tab w:val="left" w:pos="3304"/>
          <w:tab w:val="left" w:pos="6947"/>
          <w:tab w:val="left" w:pos="8378"/>
        </w:tabs>
        <w:suppressAutoHyphens/>
        <w:autoSpaceDE/>
        <w:autoSpaceDN/>
        <w:spacing w:after="200" w:line="276" w:lineRule="auto"/>
        <w:ind w:right="794"/>
        <w:jc w:val="both"/>
        <w:rPr>
          <w:color w:val="000000"/>
          <w:sz w:val="28"/>
          <w:szCs w:val="28"/>
          <w:lang w:eastAsia="zh-CN" w:bidi="ru-RU"/>
        </w:rPr>
      </w:pPr>
      <w:r>
        <w:rPr>
          <w:color w:val="000000"/>
          <w:sz w:val="28"/>
          <w:szCs w:val="28"/>
          <w:lang w:eastAsia="zh-CN" w:bidi="ru-RU"/>
        </w:rPr>
        <w:t>обеспечение резервирования и восстановления инфор</w:t>
      </w:r>
      <w:bookmarkEnd w:id="3"/>
    </w:p>
    <w:p w:rsidR="004523AD" w:rsidRDefault="00E84708">
      <w:pPr>
        <w:pStyle w:val="11"/>
        <w:ind w:left="3181"/>
      </w:pPr>
      <w:r>
        <w:t>Кадровое</w:t>
      </w:r>
      <w:r>
        <w:rPr>
          <w:spacing w:val="-4"/>
        </w:rPr>
        <w:t xml:space="preserve"> </w:t>
      </w:r>
      <w:r>
        <w:t>обеспечение</w:t>
      </w:r>
    </w:p>
    <w:p w:rsidR="004523AD" w:rsidRDefault="00E84708">
      <w:pPr>
        <w:pStyle w:val="a5"/>
        <w:spacing w:before="187"/>
        <w:ind w:left="522"/>
      </w:pPr>
      <w:r>
        <w:t>Дополнительную</w:t>
      </w:r>
      <w:r>
        <w:rPr>
          <w:spacing w:val="-9"/>
        </w:rPr>
        <w:t xml:space="preserve"> </w:t>
      </w:r>
      <w:r>
        <w:t>общеобразовательную</w:t>
      </w:r>
      <w:r>
        <w:rPr>
          <w:spacing w:val="-8"/>
        </w:rPr>
        <w:t xml:space="preserve"> </w:t>
      </w:r>
      <w:r>
        <w:t>общеразвивающую</w:t>
      </w:r>
      <w:r>
        <w:rPr>
          <w:spacing w:val="-5"/>
        </w:rPr>
        <w:t xml:space="preserve"> </w:t>
      </w:r>
      <w:r>
        <w:t>прог</w:t>
      </w:r>
      <w:r>
        <w:t>рамму</w:t>
      </w:r>
    </w:p>
    <w:p w:rsidR="004523AD" w:rsidRDefault="00E84708">
      <w:pPr>
        <w:pStyle w:val="a5"/>
        <w:spacing w:before="26" w:line="259" w:lineRule="auto"/>
        <w:ind w:left="522" w:right="966"/>
      </w:pPr>
      <w:r>
        <w:t xml:space="preserve">«Экспериментальная физика» осуществляет учитель физики </w:t>
      </w:r>
      <w:r>
        <w:rPr>
          <w:b/>
        </w:rPr>
        <w:t xml:space="preserve">Садовников А.В </w:t>
      </w:r>
      <w:r>
        <w:rPr>
          <w:b/>
          <w:spacing w:val="-67"/>
        </w:rPr>
        <w:t xml:space="preserve"> </w:t>
      </w:r>
      <w:r>
        <w:t>стаж работы 16 лет, квалификационная категория -</w:t>
      </w:r>
      <w:r>
        <w:t xml:space="preserve"> </w:t>
      </w:r>
      <w:r>
        <w:t>первая. Для повышения</w:t>
      </w:r>
      <w:r>
        <w:rPr>
          <w:spacing w:val="1"/>
        </w:rPr>
        <w:t xml:space="preserve"> </w:t>
      </w:r>
      <w:r>
        <w:t>своего профессионального уровня педагог проходит раз в 3 года курсы</w:t>
      </w:r>
      <w:r>
        <w:rPr>
          <w:spacing w:val="1"/>
        </w:rPr>
        <w:t xml:space="preserve"> </w:t>
      </w:r>
      <w:r>
        <w:t xml:space="preserve">повышения квалификации, посещает </w:t>
      </w:r>
      <w:r>
        <w:t>учебно-практические семинары,</w:t>
      </w:r>
      <w:r>
        <w:rPr>
          <w:spacing w:val="1"/>
        </w:rPr>
        <w:t xml:space="preserve"> </w:t>
      </w:r>
      <w:r>
        <w:t xml:space="preserve">вебинары и мастер-классы. </w:t>
      </w:r>
    </w:p>
    <w:p w:rsidR="004523AD" w:rsidRDefault="00E84708">
      <w:pPr>
        <w:pStyle w:val="a5"/>
        <w:spacing w:before="185"/>
        <w:ind w:left="522" w:right="850" w:firstLine="707"/>
        <w:jc w:val="both"/>
        <w:rPr>
          <w:b/>
        </w:rPr>
      </w:pPr>
      <w:r>
        <w:rPr>
          <w:b/>
        </w:rPr>
        <w:t>2.3. Форма аттестации и оценочные материалы</w:t>
      </w:r>
    </w:p>
    <w:p w:rsidR="004523AD" w:rsidRDefault="00E84708">
      <w:pPr>
        <w:pStyle w:val="a5"/>
        <w:ind w:left="522" w:right="850" w:firstLine="707"/>
        <w:jc w:val="both"/>
      </w:pPr>
      <w:r>
        <w:t>В соответствии с Положением об аттестации М</w:t>
      </w:r>
      <w:r>
        <w:t>Б</w:t>
      </w:r>
      <w:r>
        <w:t>ОУ Устьуренская СШ имени Н.Г. Варакина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lastRenderedPageBreak/>
        <w:t>освоения</w:t>
      </w:r>
      <w:r>
        <w:rPr>
          <w:spacing w:val="1"/>
        </w:rPr>
        <w:t xml:space="preserve"> </w:t>
      </w:r>
      <w:r>
        <w:t>образовате</w:t>
      </w:r>
      <w:r>
        <w:t>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образовательного процесса. По окончании</w:t>
      </w:r>
      <w:r>
        <w:rPr>
          <w:spacing w:val="1"/>
        </w:rPr>
        <w:t xml:space="preserve"> </w:t>
      </w:r>
      <w:r>
        <w:t>обучения проводится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определяется</w:t>
      </w:r>
      <w:r>
        <w:rPr>
          <w:spacing w:val="-9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материала,</w:t>
      </w:r>
      <w:r>
        <w:rPr>
          <w:spacing w:val="-8"/>
        </w:rPr>
        <w:t xml:space="preserve"> </w:t>
      </w:r>
      <w:r>
        <w:t>соответствие</w:t>
      </w:r>
    </w:p>
    <w:p w:rsidR="004523AD" w:rsidRDefault="004523AD">
      <w:pPr>
        <w:jc w:val="both"/>
        <w:sectPr w:rsidR="004523AD">
          <w:footerReference w:type="default" r:id="rId15"/>
          <w:pgSz w:w="11910" w:h="16840"/>
          <w:pgMar w:top="1580" w:right="0" w:bottom="1120" w:left="1180" w:header="0" w:footer="920" w:gutter="0"/>
          <w:cols w:space="720"/>
        </w:sectPr>
      </w:pPr>
    </w:p>
    <w:p w:rsidR="004523AD" w:rsidRDefault="00E84708">
      <w:pPr>
        <w:pStyle w:val="a5"/>
        <w:spacing w:line="242" w:lineRule="auto"/>
        <w:ind w:left="522" w:right="852"/>
        <w:jc w:val="both"/>
      </w:pPr>
      <w:r>
        <w:lastRenderedPageBreak/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поставленным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задачам,</w:t>
      </w:r>
      <w:r>
        <w:rPr>
          <w:spacing w:val="1"/>
        </w:rPr>
        <w:t xml:space="preserve"> </w:t>
      </w:r>
      <w:r>
        <w:t>намечаются</w:t>
      </w:r>
      <w:r>
        <w:rPr>
          <w:spacing w:val="1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дальнейшей</w:t>
      </w:r>
      <w:r>
        <w:rPr>
          <w:spacing w:val="-3"/>
        </w:rPr>
        <w:t xml:space="preserve"> </w:t>
      </w:r>
      <w:r>
        <w:t>работы.</w:t>
      </w:r>
    </w:p>
    <w:p w:rsidR="004523AD" w:rsidRDefault="00E84708">
      <w:pPr>
        <w:pStyle w:val="a5"/>
        <w:ind w:left="522" w:right="849"/>
        <w:jc w:val="both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отслеживания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фиксации</w:t>
      </w:r>
      <w:r>
        <w:rPr>
          <w:b/>
          <w:spacing w:val="1"/>
        </w:rPr>
        <w:t xml:space="preserve"> </w:t>
      </w:r>
      <w:r>
        <w:rPr>
          <w:b/>
        </w:rPr>
        <w:t>образовательных</w:t>
      </w:r>
      <w:r>
        <w:rPr>
          <w:b/>
          <w:spacing w:val="1"/>
        </w:rPr>
        <w:t xml:space="preserve"> </w:t>
      </w:r>
      <w:r>
        <w:rPr>
          <w:b/>
        </w:rPr>
        <w:t>результатов:</w:t>
      </w:r>
      <w:r>
        <w:rPr>
          <w:b/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справка,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видеозапись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готовая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посещаемости,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анкетирова</w:t>
      </w:r>
      <w:r>
        <w:t>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методическая</w:t>
      </w:r>
      <w:r>
        <w:rPr>
          <w:spacing w:val="1"/>
        </w:rPr>
        <w:t xml:space="preserve"> </w:t>
      </w:r>
      <w:r>
        <w:t>разработка,</w:t>
      </w:r>
      <w:r>
        <w:rPr>
          <w:spacing w:val="1"/>
        </w:rPr>
        <w:t xml:space="preserve"> </w:t>
      </w:r>
      <w:r>
        <w:t>визуальная</w:t>
      </w:r>
      <w:r>
        <w:rPr>
          <w:spacing w:val="1"/>
        </w:rPr>
        <w:t xml:space="preserve"> </w:t>
      </w:r>
      <w:r>
        <w:t>оценка,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тесты,</w:t>
      </w:r>
      <w:r>
        <w:rPr>
          <w:spacing w:val="1"/>
        </w:rPr>
        <w:t xml:space="preserve"> </w:t>
      </w:r>
      <w:r>
        <w:t>доклады,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конференции,</w:t>
      </w:r>
      <w:r>
        <w:rPr>
          <w:spacing w:val="68"/>
        </w:rPr>
        <w:t xml:space="preserve"> </w:t>
      </w:r>
      <w:r>
        <w:t>проекты.</w:t>
      </w:r>
    </w:p>
    <w:p w:rsidR="004523AD" w:rsidRDefault="00E84708">
      <w:pPr>
        <w:ind w:left="522" w:right="852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предъявления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демонстрации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результатов:</w:t>
      </w:r>
      <w:r>
        <w:rPr>
          <w:b/>
          <w:spacing w:val="1"/>
          <w:sz w:val="28"/>
        </w:rPr>
        <w:t xml:space="preserve"> </w:t>
      </w:r>
      <w:r>
        <w:rPr>
          <w:spacing w:val="-1"/>
          <w:sz w:val="28"/>
        </w:rPr>
        <w:t>аналитический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материал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итогам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психологической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диагностики,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аналитическая справка, выставка, готовое изделие, демонстрация моделей,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конкурс,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</w:t>
      </w:r>
      <w:r>
        <w:rPr>
          <w:spacing w:val="-1"/>
          <w:sz w:val="28"/>
        </w:rPr>
        <w:t xml:space="preserve"> </w:t>
      </w:r>
      <w:r>
        <w:rPr>
          <w:sz w:val="28"/>
        </w:rPr>
        <w:t>итоговый.</w:t>
      </w:r>
    </w:p>
    <w:p w:rsidR="004523AD" w:rsidRDefault="00E84708">
      <w:pPr>
        <w:pStyle w:val="21"/>
        <w:ind w:firstLine="0"/>
        <w:jc w:val="both"/>
      </w:pPr>
      <w:r>
        <w:t>Способы</w:t>
      </w:r>
      <w:r>
        <w:rPr>
          <w:spacing w:val="-5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учащихся.</w:t>
      </w:r>
    </w:p>
    <w:p w:rsidR="004523AD" w:rsidRDefault="00E84708">
      <w:pPr>
        <w:pStyle w:val="a8"/>
        <w:numPr>
          <w:ilvl w:val="0"/>
          <w:numId w:val="9"/>
        </w:numPr>
        <w:tabs>
          <w:tab w:val="left" w:pos="523"/>
        </w:tabs>
        <w:spacing w:line="322" w:lineRule="exact"/>
        <w:ind w:hanging="361"/>
        <w:rPr>
          <w:sz w:val="28"/>
        </w:rPr>
      </w:pPr>
      <w:r>
        <w:rPr>
          <w:sz w:val="28"/>
        </w:rPr>
        <w:t>Тестовые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</w:p>
    <w:p w:rsidR="004523AD" w:rsidRDefault="00E84708">
      <w:pPr>
        <w:pStyle w:val="a8"/>
        <w:numPr>
          <w:ilvl w:val="0"/>
          <w:numId w:val="9"/>
        </w:numPr>
        <w:tabs>
          <w:tab w:val="left" w:pos="523"/>
        </w:tabs>
        <w:spacing w:line="322" w:lineRule="exact"/>
        <w:ind w:hanging="361"/>
        <w:rPr>
          <w:sz w:val="28"/>
        </w:rPr>
      </w:pPr>
      <w:r>
        <w:rPr>
          <w:sz w:val="28"/>
        </w:rPr>
        <w:t>Интерактивные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</w:t>
      </w:r>
      <w:r>
        <w:rPr>
          <w:sz w:val="28"/>
        </w:rPr>
        <w:t>нкурсы</w:t>
      </w:r>
    </w:p>
    <w:p w:rsidR="004523AD" w:rsidRDefault="00E84708">
      <w:pPr>
        <w:pStyle w:val="a8"/>
        <w:numPr>
          <w:ilvl w:val="0"/>
          <w:numId w:val="9"/>
        </w:numPr>
        <w:tabs>
          <w:tab w:val="left" w:pos="523"/>
        </w:tabs>
        <w:spacing w:line="322" w:lineRule="exact"/>
        <w:ind w:hanging="361"/>
        <w:rPr>
          <w:sz w:val="28"/>
        </w:rPr>
      </w:pPr>
      <w:r>
        <w:rPr>
          <w:sz w:val="28"/>
        </w:rPr>
        <w:t>Защита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</w:p>
    <w:p w:rsidR="004523AD" w:rsidRDefault="00E84708">
      <w:pPr>
        <w:pStyle w:val="21"/>
        <w:numPr>
          <w:ilvl w:val="0"/>
          <w:numId w:val="9"/>
        </w:numPr>
        <w:tabs>
          <w:tab w:val="left" w:pos="523"/>
        </w:tabs>
        <w:spacing w:line="322" w:lineRule="exact"/>
        <w:ind w:hanging="361"/>
      </w:pPr>
      <w:r>
        <w:t>Формы</w:t>
      </w:r>
      <w:r>
        <w:rPr>
          <w:spacing w:val="-6"/>
        </w:rPr>
        <w:t xml:space="preserve"> </w:t>
      </w:r>
      <w:r>
        <w:t>подведения</w:t>
      </w:r>
      <w:r>
        <w:rPr>
          <w:spacing w:val="-5"/>
        </w:rPr>
        <w:t xml:space="preserve"> </w:t>
      </w:r>
      <w:r>
        <w:t>итогов.</w:t>
      </w:r>
    </w:p>
    <w:p w:rsidR="004523AD" w:rsidRDefault="00E84708">
      <w:pPr>
        <w:pStyle w:val="a8"/>
        <w:numPr>
          <w:ilvl w:val="0"/>
          <w:numId w:val="9"/>
        </w:numPr>
        <w:tabs>
          <w:tab w:val="left" w:pos="523"/>
        </w:tabs>
        <w:ind w:hanging="361"/>
        <w:rPr>
          <w:sz w:val="28"/>
        </w:rPr>
      </w:pPr>
      <w:r>
        <w:rPr>
          <w:sz w:val="28"/>
        </w:rPr>
        <w:t>Выставка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воспитанников</w:t>
      </w:r>
    </w:p>
    <w:p w:rsidR="004523AD" w:rsidRDefault="004523AD">
      <w:pPr>
        <w:pStyle w:val="a5"/>
        <w:rPr>
          <w:sz w:val="27"/>
        </w:rPr>
      </w:pPr>
    </w:p>
    <w:p w:rsidR="004523AD" w:rsidRDefault="00E84708">
      <w:pPr>
        <w:pStyle w:val="a5"/>
        <w:ind w:left="522" w:right="851" w:firstLine="707"/>
        <w:jc w:val="both"/>
      </w:pPr>
      <w:r>
        <w:t>Для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67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общеразвивающей программе</w:t>
      </w:r>
      <w:r>
        <w:rPr>
          <w:spacing w:val="1"/>
        </w:rPr>
        <w:t xml:space="preserve"> </w:t>
      </w:r>
      <w:r>
        <w:t>разработан оценочный</w:t>
      </w:r>
      <w:r>
        <w:rPr>
          <w:spacing w:val="1"/>
        </w:rPr>
        <w:t xml:space="preserve"> </w:t>
      </w:r>
      <w:r>
        <w:t>лист.</w:t>
      </w:r>
    </w:p>
    <w:p w:rsidR="004523AD" w:rsidRDefault="004523AD">
      <w:pPr>
        <w:pStyle w:val="a5"/>
        <w:spacing w:before="1"/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6"/>
        <w:gridCol w:w="4113"/>
        <w:gridCol w:w="992"/>
      </w:tblGrid>
      <w:tr w:rsidR="004523AD">
        <w:trPr>
          <w:trHeight w:val="551"/>
        </w:trPr>
        <w:tc>
          <w:tcPr>
            <w:tcW w:w="3085" w:type="dxa"/>
          </w:tcPr>
          <w:p w:rsidR="004523AD" w:rsidRDefault="00E84708">
            <w:pPr>
              <w:pStyle w:val="TableParagraph"/>
              <w:spacing w:line="276" w:lineRule="exact"/>
              <w:ind w:left="105" w:right="283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(оцениваемые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986" w:type="dxa"/>
          </w:tcPr>
          <w:p w:rsidR="004523AD" w:rsidRDefault="00E847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Критерии</w:t>
            </w:r>
          </w:p>
        </w:tc>
        <w:tc>
          <w:tcPr>
            <w:tcW w:w="4113" w:type="dxa"/>
          </w:tcPr>
          <w:p w:rsidR="004523AD" w:rsidRDefault="00E84708">
            <w:pPr>
              <w:pStyle w:val="TableParagraph"/>
              <w:spacing w:line="276" w:lineRule="exact"/>
              <w:ind w:left="106" w:right="10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</w:tc>
        <w:tc>
          <w:tcPr>
            <w:tcW w:w="992" w:type="dxa"/>
          </w:tcPr>
          <w:p w:rsidR="004523AD" w:rsidRDefault="00E8470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4523AD">
        <w:trPr>
          <w:trHeight w:val="275"/>
        </w:trPr>
        <w:tc>
          <w:tcPr>
            <w:tcW w:w="10176" w:type="dxa"/>
            <w:gridSpan w:val="4"/>
          </w:tcPr>
          <w:p w:rsidR="004523AD" w:rsidRDefault="00E84708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ребенка.</w:t>
            </w:r>
          </w:p>
        </w:tc>
      </w:tr>
      <w:tr w:rsidR="004523AD">
        <w:trPr>
          <w:trHeight w:val="1384"/>
        </w:trPr>
        <w:tc>
          <w:tcPr>
            <w:tcW w:w="3085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5" w:right="331"/>
              <w:rPr>
                <w:sz w:val="24"/>
              </w:rPr>
            </w:pPr>
            <w:r>
              <w:rPr>
                <w:sz w:val="24"/>
              </w:rPr>
              <w:t>1.1.Теоретические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 основным разделам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программы)</w:t>
            </w:r>
          </w:p>
        </w:tc>
        <w:tc>
          <w:tcPr>
            <w:tcW w:w="1986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7" w:right="27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  <w:p w:rsidR="004523AD" w:rsidRDefault="00E84708">
            <w:pPr>
              <w:pStyle w:val="TableParagraph"/>
              <w:spacing w:line="274" w:lineRule="exact"/>
              <w:ind w:left="107" w:right="410"/>
              <w:rPr>
                <w:sz w:val="24"/>
              </w:rPr>
            </w:pPr>
            <w:r>
              <w:rPr>
                <w:sz w:val="24"/>
              </w:rPr>
              <w:t>программным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</w:tc>
        <w:tc>
          <w:tcPr>
            <w:tcW w:w="4113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6" w:right="645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(ребенок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овладел менее чем 1/2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программой);</w:t>
            </w:r>
          </w:p>
        </w:tc>
        <w:tc>
          <w:tcPr>
            <w:tcW w:w="992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523AD">
        <w:trPr>
          <w:trHeight w:val="690"/>
        </w:trPr>
        <w:tc>
          <w:tcPr>
            <w:tcW w:w="3085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ind w:left="106" w:right="287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1/2);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spacing w:before="6"/>
              <w:rPr>
                <w:sz w:val="23"/>
              </w:rPr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1237"/>
        </w:trPr>
        <w:tc>
          <w:tcPr>
            <w:tcW w:w="3085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before="113" w:line="270" w:lineRule="atLeast"/>
              <w:ind w:left="106" w:right="321"/>
              <w:rPr>
                <w:sz w:val="24"/>
              </w:rPr>
            </w:pPr>
            <w:r>
              <w:rPr>
                <w:sz w:val="24"/>
              </w:rPr>
              <w:t>Максимальный уровень (ребенок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освоил практически весь 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знаний,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период)</w:t>
            </w:r>
          </w:p>
        </w:tc>
        <w:tc>
          <w:tcPr>
            <w:tcW w:w="992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</w:tr>
      <w:tr w:rsidR="004523AD">
        <w:trPr>
          <w:trHeight w:val="2076"/>
        </w:trPr>
        <w:tc>
          <w:tcPr>
            <w:tcW w:w="3085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5" w:right="180"/>
              <w:rPr>
                <w:sz w:val="24"/>
              </w:rPr>
            </w:pPr>
            <w:r>
              <w:rPr>
                <w:sz w:val="24"/>
              </w:rPr>
              <w:t>1.2. Владение специальной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</w:p>
        </w:tc>
        <w:tc>
          <w:tcPr>
            <w:tcW w:w="1986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7" w:right="238"/>
              <w:rPr>
                <w:sz w:val="24"/>
              </w:rPr>
            </w:pPr>
            <w:r>
              <w:rPr>
                <w:spacing w:val="-1"/>
                <w:sz w:val="24"/>
              </w:rPr>
              <w:t>Осмысленность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правильность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</w:p>
        </w:tc>
        <w:tc>
          <w:tcPr>
            <w:tcW w:w="4113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6" w:right="186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(ребенок,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правило, избегает 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термины);</w:t>
            </w:r>
          </w:p>
          <w:p w:rsidR="004523AD" w:rsidRDefault="004523AD">
            <w:pPr>
              <w:pStyle w:val="TableParagraph"/>
              <w:spacing w:before="1"/>
              <w:rPr>
                <w:sz w:val="24"/>
              </w:rPr>
            </w:pPr>
          </w:p>
          <w:p w:rsidR="004523AD" w:rsidRDefault="00E84708">
            <w:pPr>
              <w:pStyle w:val="TableParagraph"/>
              <w:ind w:left="106" w:right="320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сочетает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специальную терминологию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бытовой);</w:t>
            </w:r>
          </w:p>
        </w:tc>
        <w:tc>
          <w:tcPr>
            <w:tcW w:w="992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spacing w:before="1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685"/>
        </w:trPr>
        <w:tc>
          <w:tcPr>
            <w:tcW w:w="3085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before="117" w:line="274" w:lineRule="exact"/>
              <w:ind w:left="106" w:right="111"/>
              <w:rPr>
                <w:sz w:val="24"/>
              </w:rPr>
            </w:pPr>
            <w:r>
              <w:rPr>
                <w:sz w:val="24"/>
              </w:rPr>
              <w:t>Максимальный уровень(специальные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 в</w:t>
            </w:r>
          </w:p>
        </w:tc>
        <w:tc>
          <w:tcPr>
            <w:tcW w:w="992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</w:tc>
      </w:tr>
    </w:tbl>
    <w:p w:rsidR="004523AD" w:rsidRDefault="004523AD">
      <w:pPr>
        <w:rPr>
          <w:sz w:val="26"/>
        </w:rPr>
        <w:sectPr w:rsidR="004523AD">
          <w:pgSz w:w="11910" w:h="16840"/>
          <w:pgMar w:top="1040" w:right="0" w:bottom="1200" w:left="1180" w:header="0" w:footer="9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"/>
        <w:gridCol w:w="3111"/>
        <w:gridCol w:w="1959"/>
        <w:gridCol w:w="363"/>
        <w:gridCol w:w="3652"/>
        <w:gridCol w:w="99"/>
        <w:gridCol w:w="896"/>
        <w:gridCol w:w="97"/>
      </w:tblGrid>
      <w:tr w:rsidR="004523AD">
        <w:trPr>
          <w:trHeight w:val="553"/>
        </w:trPr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3111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4114" w:type="dxa"/>
            <w:gridSpan w:val="3"/>
          </w:tcPr>
          <w:p w:rsidR="004523AD" w:rsidRDefault="00E8470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4523AD" w:rsidRDefault="00E8470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содержанием).</w:t>
            </w:r>
          </w:p>
        </w:tc>
        <w:tc>
          <w:tcPr>
            <w:tcW w:w="993" w:type="dxa"/>
            <w:gridSpan w:val="2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</w:tr>
      <w:tr w:rsidR="004523AD">
        <w:trPr>
          <w:trHeight w:val="827"/>
        </w:trPr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3111" w:type="dxa"/>
          </w:tcPr>
          <w:p w:rsidR="004523AD" w:rsidRDefault="00E84708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ВЫВОД:</w:t>
            </w:r>
          </w:p>
        </w:tc>
        <w:tc>
          <w:tcPr>
            <w:tcW w:w="1959" w:type="dxa"/>
          </w:tcPr>
          <w:p w:rsidR="004523AD" w:rsidRDefault="00E84708">
            <w:pPr>
              <w:pStyle w:val="TableParagraph"/>
              <w:ind w:left="81"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теоретической</w:t>
            </w:r>
          </w:p>
          <w:p w:rsidR="004523AD" w:rsidRDefault="00E84708">
            <w:pPr>
              <w:pStyle w:val="TableParagraph"/>
              <w:spacing w:line="262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4114" w:type="dxa"/>
            <w:gridSpan w:val="3"/>
          </w:tcPr>
          <w:p w:rsidR="004523AD" w:rsidRDefault="00E84708">
            <w:pPr>
              <w:pStyle w:val="TableParagraph"/>
              <w:ind w:left="107" w:right="3027"/>
              <w:rPr>
                <w:b/>
                <w:sz w:val="24"/>
              </w:rPr>
            </w:pPr>
            <w:r>
              <w:rPr>
                <w:b/>
                <w:sz w:val="24"/>
              </w:rPr>
              <w:t>Низкий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Средний</w:t>
            </w:r>
          </w:p>
          <w:p w:rsidR="004523AD" w:rsidRDefault="00E84708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Высокий</w:t>
            </w:r>
          </w:p>
        </w:tc>
        <w:tc>
          <w:tcPr>
            <w:tcW w:w="993" w:type="dxa"/>
            <w:gridSpan w:val="2"/>
          </w:tcPr>
          <w:p w:rsidR="004523AD" w:rsidRDefault="00E84708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2-6</w:t>
            </w: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7-14</w:t>
            </w:r>
          </w:p>
          <w:p w:rsidR="004523AD" w:rsidRDefault="00E8470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15-20</w:t>
            </w:r>
          </w:p>
        </w:tc>
      </w:tr>
      <w:tr w:rsidR="004523AD">
        <w:trPr>
          <w:trHeight w:val="275"/>
        </w:trPr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0"/>
              </w:rPr>
            </w:pPr>
          </w:p>
        </w:tc>
        <w:tc>
          <w:tcPr>
            <w:tcW w:w="10177" w:type="dxa"/>
            <w:gridSpan w:val="7"/>
          </w:tcPr>
          <w:p w:rsidR="004523AD" w:rsidRDefault="00E84708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ребенка.</w:t>
            </w:r>
          </w:p>
        </w:tc>
      </w:tr>
      <w:tr w:rsidR="004523AD">
        <w:trPr>
          <w:trHeight w:val="2350"/>
        </w:trPr>
        <w:tc>
          <w:tcPr>
            <w:tcW w:w="98" w:type="dxa"/>
            <w:vMerge w:val="restart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3111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2.1. Практические умения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навыки, 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 (по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разделам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программы)</w:t>
            </w:r>
          </w:p>
        </w:tc>
        <w:tc>
          <w:tcPr>
            <w:tcW w:w="1959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81" w:right="40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</w:tc>
        <w:tc>
          <w:tcPr>
            <w:tcW w:w="4114" w:type="dxa"/>
            <w:gridSpan w:val="3"/>
            <w:tcBorders>
              <w:bottom w:val="nil"/>
            </w:tcBorders>
          </w:tcPr>
          <w:p w:rsidR="004523AD" w:rsidRDefault="00E84708">
            <w:pPr>
              <w:pStyle w:val="TableParagraph"/>
              <w:ind w:left="107" w:right="645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(ребенок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овладел менее чем 1/2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умений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навыков);</w:t>
            </w:r>
          </w:p>
          <w:p w:rsidR="004523AD" w:rsidRDefault="004523AD">
            <w:pPr>
              <w:pStyle w:val="TableParagraph"/>
              <w:spacing w:before="4"/>
              <w:rPr>
                <w:sz w:val="23"/>
              </w:rPr>
            </w:pPr>
          </w:p>
          <w:p w:rsidR="004523AD" w:rsidRDefault="00E84708">
            <w:pPr>
              <w:pStyle w:val="TableParagraph"/>
              <w:spacing w:before="1"/>
              <w:ind w:left="107" w:right="294"/>
              <w:jc w:val="both"/>
              <w:rPr>
                <w:sz w:val="24"/>
              </w:rPr>
            </w:pPr>
            <w:r>
              <w:rPr>
                <w:sz w:val="24"/>
              </w:rPr>
              <w:t>Средний уровень (объем освоенных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умений и навыков составляет 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1/2);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1514"/>
        </w:trPr>
        <w:tc>
          <w:tcPr>
            <w:tcW w:w="98" w:type="dxa"/>
            <w:vMerge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4114" w:type="dxa"/>
            <w:gridSpan w:val="3"/>
            <w:tcBorders>
              <w:top w:val="nil"/>
            </w:tcBorders>
          </w:tcPr>
          <w:p w:rsidR="004523AD" w:rsidRDefault="00E84708">
            <w:pPr>
              <w:pStyle w:val="TableParagraph"/>
              <w:spacing w:before="127"/>
              <w:ind w:left="107" w:right="416"/>
              <w:rPr>
                <w:sz w:val="24"/>
              </w:rPr>
            </w:pPr>
            <w:r>
              <w:rPr>
                <w:sz w:val="24"/>
              </w:rPr>
              <w:t>Максимальный уровень (ребенок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овладел практически всеми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>навыками,</w:t>
            </w:r>
          </w:p>
          <w:p w:rsidR="004523AD" w:rsidRDefault="00E84708">
            <w:pPr>
              <w:pStyle w:val="TableParagraph"/>
              <w:spacing w:line="270" w:lineRule="atLeast"/>
              <w:ind w:left="107" w:right="416"/>
              <w:rPr>
                <w:sz w:val="24"/>
              </w:rPr>
            </w:pPr>
            <w:r>
              <w:rPr>
                <w:sz w:val="24"/>
              </w:rPr>
              <w:t>предусмотренными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период).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</w:tr>
      <w:tr w:rsidR="004523AD">
        <w:trPr>
          <w:trHeight w:val="2074"/>
        </w:trPr>
        <w:tc>
          <w:tcPr>
            <w:tcW w:w="98" w:type="dxa"/>
            <w:vMerge w:val="restart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3111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105" w:right="141"/>
              <w:rPr>
                <w:sz w:val="24"/>
              </w:rPr>
            </w:pPr>
            <w:r>
              <w:rPr>
                <w:sz w:val="24"/>
              </w:rPr>
              <w:t>2.2. Владение специальным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оснащением</w:t>
            </w:r>
          </w:p>
        </w:tc>
        <w:tc>
          <w:tcPr>
            <w:tcW w:w="1959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81" w:right="228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</w:p>
        </w:tc>
        <w:tc>
          <w:tcPr>
            <w:tcW w:w="4114" w:type="dxa"/>
            <w:gridSpan w:val="3"/>
            <w:tcBorders>
              <w:bottom w:val="nil"/>
            </w:tcBorders>
          </w:tcPr>
          <w:p w:rsidR="004523AD" w:rsidRDefault="00E84708">
            <w:pPr>
              <w:pStyle w:val="TableParagraph"/>
              <w:ind w:left="107" w:right="694"/>
              <w:rPr>
                <w:sz w:val="24"/>
              </w:rPr>
            </w:pPr>
            <w:r>
              <w:rPr>
                <w:sz w:val="24"/>
              </w:rPr>
              <w:t>Минимальный уровень 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(ребенок испытывает серьезные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затруднения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оборудованием);</w:t>
            </w:r>
          </w:p>
          <w:p w:rsidR="004523AD" w:rsidRDefault="004523AD">
            <w:pPr>
              <w:pStyle w:val="TableParagraph"/>
              <w:spacing w:before="4"/>
              <w:rPr>
                <w:sz w:val="23"/>
              </w:rPr>
            </w:pPr>
          </w:p>
          <w:p w:rsidR="004523AD" w:rsidRDefault="00E84708">
            <w:pPr>
              <w:pStyle w:val="TableParagraph"/>
              <w:spacing w:before="1"/>
              <w:ind w:left="107" w:right="93"/>
              <w:rPr>
                <w:sz w:val="24"/>
              </w:rPr>
            </w:pPr>
            <w:r>
              <w:rPr>
                <w:sz w:val="24"/>
              </w:rPr>
              <w:t>Средний уровень (работает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педагога);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961"/>
        </w:trPr>
        <w:tc>
          <w:tcPr>
            <w:tcW w:w="98" w:type="dxa"/>
            <w:vMerge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4114" w:type="dxa"/>
            <w:gridSpan w:val="3"/>
            <w:tcBorders>
              <w:top w:val="nil"/>
            </w:tcBorders>
          </w:tcPr>
          <w:p w:rsidR="004523AD" w:rsidRDefault="00E84708">
            <w:pPr>
              <w:pStyle w:val="TableParagraph"/>
              <w:spacing w:before="127"/>
              <w:ind w:left="107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(работает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523AD" w:rsidRDefault="00E84708">
            <w:pPr>
              <w:pStyle w:val="TableParagraph"/>
              <w:spacing w:line="270" w:lineRule="atLeast"/>
              <w:ind w:left="107" w:right="366"/>
              <w:rPr>
                <w:sz w:val="24"/>
              </w:rPr>
            </w:pPr>
            <w:r>
              <w:rPr>
                <w:sz w:val="24"/>
              </w:rPr>
              <w:t>оборудованием самостоятельно,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трудностей)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</w:tr>
      <w:tr w:rsidR="004523AD">
        <w:trPr>
          <w:trHeight w:val="1522"/>
        </w:trPr>
        <w:tc>
          <w:tcPr>
            <w:tcW w:w="98" w:type="dxa"/>
            <w:vMerge w:val="restart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3111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1959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Креативность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4114" w:type="dxa"/>
            <w:gridSpan w:val="3"/>
            <w:tcBorders>
              <w:bottom w:val="nil"/>
            </w:tcBorders>
          </w:tcPr>
          <w:p w:rsidR="004523AD" w:rsidRDefault="00E84708">
            <w:pPr>
              <w:pStyle w:val="TableParagraph"/>
              <w:ind w:left="107" w:right="270"/>
              <w:rPr>
                <w:sz w:val="24"/>
              </w:rPr>
            </w:pPr>
            <w:r>
              <w:rPr>
                <w:sz w:val="24"/>
              </w:rPr>
              <w:t>Начальный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(элементарный)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креативности (ребенок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 выполнять 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 практические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педагога);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spacing w:before="230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523AD">
        <w:trPr>
          <w:trHeight w:val="1103"/>
        </w:trPr>
        <w:tc>
          <w:tcPr>
            <w:tcW w:w="98" w:type="dxa"/>
            <w:vMerge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4114" w:type="dxa"/>
            <w:gridSpan w:val="3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before="127"/>
              <w:ind w:left="107" w:right="134"/>
              <w:rPr>
                <w:sz w:val="24"/>
              </w:rPr>
            </w:pPr>
            <w:r>
              <w:rPr>
                <w:sz w:val="24"/>
              </w:rPr>
              <w:t>Репродуктивный уровень (выполняет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основном задания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образца);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35"/>
              </w:rPr>
            </w:pPr>
          </w:p>
          <w:p w:rsidR="004523AD" w:rsidRDefault="00E84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962"/>
        </w:trPr>
        <w:tc>
          <w:tcPr>
            <w:tcW w:w="98" w:type="dxa"/>
            <w:vMerge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4114" w:type="dxa"/>
            <w:gridSpan w:val="3"/>
            <w:tcBorders>
              <w:top w:val="nil"/>
            </w:tcBorders>
          </w:tcPr>
          <w:p w:rsidR="004523AD" w:rsidRDefault="00E84708">
            <w:pPr>
              <w:pStyle w:val="TableParagraph"/>
              <w:spacing w:before="127"/>
              <w:ind w:left="107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(выполняет</w:t>
            </w:r>
          </w:p>
          <w:p w:rsidR="004523AD" w:rsidRDefault="00E84708">
            <w:pPr>
              <w:pStyle w:val="TableParagraph"/>
              <w:spacing w:line="270" w:lineRule="atLeast"/>
              <w:ind w:left="107" w:right="3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творчества).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</w:tr>
      <w:tr w:rsidR="004523AD">
        <w:trPr>
          <w:trHeight w:val="280"/>
        </w:trPr>
        <w:tc>
          <w:tcPr>
            <w:tcW w:w="98" w:type="dxa"/>
            <w:vMerge w:val="restart"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3111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ВЫВОД:</w:t>
            </w:r>
          </w:p>
        </w:tc>
        <w:tc>
          <w:tcPr>
            <w:tcW w:w="1959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4114" w:type="dxa"/>
            <w:gridSpan w:val="3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Низкий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z w:val="24"/>
              </w:rPr>
              <w:t>3-10</w:t>
            </w:r>
          </w:p>
        </w:tc>
      </w:tr>
      <w:tr w:rsidR="004523AD">
        <w:trPr>
          <w:trHeight w:val="276"/>
        </w:trPr>
        <w:tc>
          <w:tcPr>
            <w:tcW w:w="98" w:type="dxa"/>
            <w:vMerge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0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line="256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практической</w:t>
            </w:r>
          </w:p>
        </w:tc>
        <w:tc>
          <w:tcPr>
            <w:tcW w:w="4114" w:type="dxa"/>
            <w:gridSpan w:val="3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11-22</w:t>
            </w:r>
          </w:p>
        </w:tc>
      </w:tr>
      <w:tr w:rsidR="004523AD">
        <w:trPr>
          <w:trHeight w:val="271"/>
        </w:trPr>
        <w:tc>
          <w:tcPr>
            <w:tcW w:w="98" w:type="dxa"/>
            <w:vMerge/>
            <w:tcBorders>
              <w:top w:val="nil"/>
              <w:left w:val="nil"/>
              <w:bottom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0"/>
              </w:rPr>
            </w:pPr>
          </w:p>
        </w:tc>
        <w:tc>
          <w:tcPr>
            <w:tcW w:w="1959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line="252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4114" w:type="dxa"/>
            <w:gridSpan w:val="3"/>
            <w:tcBorders>
              <w:top w:val="nil"/>
            </w:tcBorders>
          </w:tcPr>
          <w:p w:rsidR="004523AD" w:rsidRDefault="00E84708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Высокий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523AD" w:rsidRDefault="00E84708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23-30</w:t>
            </w:r>
          </w:p>
        </w:tc>
      </w:tr>
      <w:tr w:rsidR="004523AD">
        <w:trPr>
          <w:trHeight w:val="273"/>
        </w:trPr>
        <w:tc>
          <w:tcPr>
            <w:tcW w:w="98" w:type="dxa"/>
            <w:tcBorders>
              <w:top w:val="nil"/>
              <w:left w:val="nil"/>
            </w:tcBorders>
          </w:tcPr>
          <w:p w:rsidR="004523AD" w:rsidRDefault="004523AD">
            <w:pPr>
              <w:pStyle w:val="TableParagraph"/>
              <w:rPr>
                <w:sz w:val="20"/>
              </w:rPr>
            </w:pPr>
          </w:p>
        </w:tc>
        <w:tc>
          <w:tcPr>
            <w:tcW w:w="10177" w:type="dxa"/>
            <w:gridSpan w:val="7"/>
            <w:tcBorders>
              <w:bottom w:val="single" w:sz="8" w:space="0" w:color="000000"/>
            </w:tcBorders>
          </w:tcPr>
          <w:p w:rsidR="004523AD" w:rsidRDefault="00E8470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Общеучебные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ребенка.</w:t>
            </w:r>
          </w:p>
        </w:tc>
      </w:tr>
      <w:tr w:rsidR="004523AD">
        <w:trPr>
          <w:trHeight w:val="832"/>
        </w:trPr>
        <w:tc>
          <w:tcPr>
            <w:tcW w:w="3209" w:type="dxa"/>
            <w:gridSpan w:val="2"/>
            <w:tcBorders>
              <w:top w:val="single" w:sz="8" w:space="0" w:color="000000"/>
            </w:tcBorders>
          </w:tcPr>
          <w:p w:rsidR="004523AD" w:rsidRDefault="00E84708">
            <w:pPr>
              <w:pStyle w:val="TableParagraph"/>
              <w:ind w:left="107" w:right="318"/>
              <w:rPr>
                <w:sz w:val="24"/>
              </w:rPr>
            </w:pPr>
            <w:r>
              <w:rPr>
                <w:sz w:val="24"/>
              </w:rPr>
              <w:t>3.1.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умения:</w:t>
            </w:r>
          </w:p>
        </w:tc>
        <w:tc>
          <w:tcPr>
            <w:tcW w:w="2322" w:type="dxa"/>
            <w:gridSpan w:val="2"/>
            <w:tcBorders>
              <w:top w:val="single" w:sz="8" w:space="0" w:color="000000"/>
            </w:tcBorders>
          </w:tcPr>
          <w:p w:rsidR="004523AD" w:rsidRDefault="00E84708">
            <w:pPr>
              <w:pStyle w:val="TableParagraph"/>
              <w:ind w:left="160" w:right="141"/>
              <w:rPr>
                <w:sz w:val="24"/>
              </w:rPr>
            </w:pPr>
            <w:r>
              <w:rPr>
                <w:sz w:val="24"/>
              </w:rPr>
              <w:t>Самостоятельность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</w:p>
          <w:p w:rsidR="004523AD" w:rsidRDefault="00E84708">
            <w:pPr>
              <w:pStyle w:val="TableParagraph"/>
              <w:spacing w:line="262" w:lineRule="exact"/>
              <w:ind w:lef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</w:p>
        </w:tc>
        <w:tc>
          <w:tcPr>
            <w:tcW w:w="3652" w:type="dxa"/>
            <w:tcBorders>
              <w:top w:val="single" w:sz="8" w:space="0" w:color="000000"/>
            </w:tcBorders>
          </w:tcPr>
          <w:p w:rsidR="004523AD" w:rsidRDefault="00E84708">
            <w:pPr>
              <w:pStyle w:val="TableParagraph"/>
              <w:spacing w:line="276" w:lineRule="exact"/>
              <w:ind w:left="107" w:right="309"/>
              <w:rPr>
                <w:sz w:val="24"/>
              </w:rPr>
            </w:pPr>
            <w:r>
              <w:rPr>
                <w:sz w:val="24"/>
              </w:rPr>
              <w:t>Минимальный уровень умений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(обучающийся 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</w:tcBorders>
          </w:tcPr>
          <w:p w:rsidR="004523AD" w:rsidRDefault="00E84708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" w:type="dxa"/>
            <w:tcBorders>
              <w:bottom w:val="nil"/>
              <w:right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</w:tr>
    </w:tbl>
    <w:p w:rsidR="004523AD" w:rsidRDefault="004523AD">
      <w:pPr>
        <w:rPr>
          <w:sz w:val="24"/>
        </w:rPr>
        <w:sectPr w:rsidR="004523AD">
          <w:pgSz w:w="11910" w:h="16840"/>
          <w:pgMar w:top="1120" w:right="0" w:bottom="1120" w:left="1180" w:header="0" w:footer="9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2268"/>
        <w:gridCol w:w="3651"/>
        <w:gridCol w:w="993"/>
      </w:tblGrid>
      <w:tr w:rsidR="004523AD">
        <w:trPr>
          <w:trHeight w:val="3314"/>
        </w:trPr>
        <w:tc>
          <w:tcPr>
            <w:tcW w:w="3262" w:type="dxa"/>
          </w:tcPr>
          <w:p w:rsidR="004523AD" w:rsidRDefault="00E84708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lastRenderedPageBreak/>
              <w:t>3.1.1. Умение подбирать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специальную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литературу</w:t>
            </w:r>
          </w:p>
        </w:tc>
        <w:tc>
          <w:tcPr>
            <w:tcW w:w="2268" w:type="dxa"/>
          </w:tcPr>
          <w:p w:rsidR="004523AD" w:rsidRDefault="00E8470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</w:t>
            </w:r>
          </w:p>
        </w:tc>
        <w:tc>
          <w:tcPr>
            <w:tcW w:w="3651" w:type="dxa"/>
          </w:tcPr>
          <w:p w:rsidR="004523AD" w:rsidRDefault="00E84708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нуждается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постоянной </w:t>
            </w:r>
            <w:r>
              <w:rPr>
                <w:sz w:val="24"/>
              </w:rPr>
              <w:t>помощи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педагога);</w:t>
            </w:r>
          </w:p>
          <w:p w:rsidR="004523AD" w:rsidRDefault="004523AD">
            <w:pPr>
              <w:pStyle w:val="TableParagraph"/>
              <w:spacing w:before="7"/>
              <w:rPr>
                <w:sz w:val="23"/>
              </w:rPr>
            </w:pPr>
          </w:p>
          <w:p w:rsidR="004523AD" w:rsidRDefault="00E84708">
            <w:pPr>
              <w:pStyle w:val="TableParagraph"/>
              <w:ind w:left="108" w:right="561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(работает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родителей);</w:t>
            </w:r>
          </w:p>
          <w:p w:rsidR="004523AD" w:rsidRDefault="004523AD">
            <w:pPr>
              <w:pStyle w:val="TableParagraph"/>
              <w:spacing w:before="10"/>
            </w:pPr>
          </w:p>
          <w:p w:rsidR="004523AD" w:rsidRDefault="00E84708">
            <w:pPr>
              <w:pStyle w:val="TableParagraph"/>
              <w:spacing w:line="270" w:lineRule="atLeast"/>
              <w:ind w:left="108" w:right="278"/>
              <w:rPr>
                <w:sz w:val="24"/>
              </w:rPr>
            </w:pPr>
            <w:r>
              <w:rPr>
                <w:sz w:val="24"/>
              </w:rPr>
              <w:t>Максимальный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(работает с литературой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трудностей).</w:t>
            </w:r>
          </w:p>
        </w:tc>
        <w:tc>
          <w:tcPr>
            <w:tcW w:w="993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spacing w:before="7"/>
              <w:rPr>
                <w:sz w:val="21"/>
              </w:rPr>
            </w:pP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1380"/>
        </w:trPr>
        <w:tc>
          <w:tcPr>
            <w:tcW w:w="3262" w:type="dxa"/>
          </w:tcPr>
          <w:p w:rsidR="004523AD" w:rsidRDefault="00E84708">
            <w:pPr>
              <w:pStyle w:val="TableParagraph"/>
              <w:ind w:left="107" w:right="329"/>
              <w:rPr>
                <w:sz w:val="24"/>
              </w:rPr>
            </w:pPr>
            <w:r>
              <w:rPr>
                <w:sz w:val="24"/>
              </w:rPr>
              <w:t>3.1.2. Умение пользоваться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68" w:type="dxa"/>
          </w:tcPr>
          <w:p w:rsidR="004523AD" w:rsidRDefault="00E84708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Самостоятельность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</w:p>
          <w:p w:rsidR="004523AD" w:rsidRDefault="00E8470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3651" w:type="dxa"/>
          </w:tcPr>
          <w:p w:rsidR="004523AD" w:rsidRDefault="00E84708">
            <w:pPr>
              <w:pStyle w:val="TableParagraph"/>
              <w:ind w:left="108" w:right="1127"/>
              <w:rPr>
                <w:sz w:val="24"/>
              </w:rPr>
            </w:pPr>
            <w:r>
              <w:rPr>
                <w:sz w:val="24"/>
              </w:rPr>
              <w:t>Уровни — по аналогии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п.3.1.1.</w:t>
            </w:r>
          </w:p>
        </w:tc>
        <w:tc>
          <w:tcPr>
            <w:tcW w:w="993" w:type="dxa"/>
          </w:tcPr>
          <w:p w:rsidR="004523AD" w:rsidRDefault="00E8470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1379"/>
        </w:trPr>
        <w:tc>
          <w:tcPr>
            <w:tcW w:w="3262" w:type="dxa"/>
          </w:tcPr>
          <w:p w:rsidR="004523AD" w:rsidRDefault="00E84708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3.1.3.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(писать 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</w:p>
          <w:p w:rsidR="004523AD" w:rsidRDefault="00E8470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исследования)</w:t>
            </w:r>
          </w:p>
        </w:tc>
        <w:tc>
          <w:tcPr>
            <w:tcW w:w="2268" w:type="dxa"/>
          </w:tcPr>
          <w:p w:rsidR="004523AD" w:rsidRDefault="00E84708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Самостоятельность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651" w:type="dxa"/>
          </w:tcPr>
          <w:p w:rsidR="004523AD" w:rsidRDefault="00E84708">
            <w:pPr>
              <w:pStyle w:val="TableParagraph"/>
              <w:ind w:left="108" w:right="1127"/>
              <w:rPr>
                <w:sz w:val="24"/>
              </w:rPr>
            </w:pPr>
            <w:r>
              <w:rPr>
                <w:sz w:val="24"/>
              </w:rPr>
              <w:t>Уровни — по аналогии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3.1.1.</w:t>
            </w:r>
          </w:p>
        </w:tc>
        <w:tc>
          <w:tcPr>
            <w:tcW w:w="993" w:type="dxa"/>
          </w:tcPr>
          <w:p w:rsidR="004523AD" w:rsidRDefault="00E8470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4968"/>
        </w:trPr>
        <w:tc>
          <w:tcPr>
            <w:tcW w:w="3262" w:type="dxa"/>
          </w:tcPr>
          <w:p w:rsidR="004523AD" w:rsidRDefault="00E84708">
            <w:pPr>
              <w:pStyle w:val="TableParagraph"/>
              <w:numPr>
                <w:ilvl w:val="1"/>
                <w:numId w:val="10"/>
              </w:numPr>
              <w:tabs>
                <w:tab w:val="left" w:pos="528"/>
              </w:tabs>
              <w:ind w:right="387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умения:</w:t>
            </w:r>
          </w:p>
          <w:p w:rsidR="004523AD" w:rsidRDefault="004523AD">
            <w:pPr>
              <w:pStyle w:val="TableParagraph"/>
              <w:spacing w:before="4"/>
              <w:rPr>
                <w:sz w:val="23"/>
              </w:rPr>
            </w:pPr>
          </w:p>
          <w:p w:rsidR="004523AD" w:rsidRDefault="00E84708">
            <w:pPr>
              <w:pStyle w:val="TableParagraph"/>
              <w:numPr>
                <w:ilvl w:val="2"/>
                <w:numId w:val="10"/>
              </w:numPr>
              <w:tabs>
                <w:tab w:val="left" w:pos="708"/>
              </w:tabs>
              <w:spacing w:before="1"/>
              <w:ind w:right="650"/>
              <w:rPr>
                <w:sz w:val="24"/>
              </w:rPr>
            </w:pPr>
            <w:r>
              <w:rPr>
                <w:sz w:val="24"/>
              </w:rPr>
              <w:t>Умение слушать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слышать педагога</w:t>
            </w:r>
          </w:p>
          <w:p w:rsidR="004523AD" w:rsidRDefault="004523AD">
            <w:pPr>
              <w:pStyle w:val="TableParagraph"/>
              <w:spacing w:before="11"/>
              <w:rPr>
                <w:sz w:val="23"/>
              </w:rPr>
            </w:pPr>
          </w:p>
          <w:p w:rsidR="004523AD" w:rsidRDefault="00E84708">
            <w:pPr>
              <w:pStyle w:val="TableParagraph"/>
              <w:numPr>
                <w:ilvl w:val="2"/>
                <w:numId w:val="10"/>
              </w:numPr>
              <w:tabs>
                <w:tab w:val="left" w:pos="708"/>
              </w:tabs>
              <w:ind w:right="636"/>
              <w:rPr>
                <w:sz w:val="24"/>
              </w:rPr>
            </w:pPr>
            <w:r>
              <w:rPr>
                <w:sz w:val="24"/>
              </w:rPr>
              <w:t>Умение выступать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аудиторией</w:t>
            </w:r>
          </w:p>
          <w:p w:rsidR="004523AD" w:rsidRDefault="004523AD">
            <w:pPr>
              <w:pStyle w:val="TableParagraph"/>
              <w:rPr>
                <w:sz w:val="24"/>
              </w:rPr>
            </w:pPr>
          </w:p>
          <w:p w:rsidR="004523AD" w:rsidRDefault="00E84708">
            <w:pPr>
              <w:pStyle w:val="TableParagraph"/>
              <w:numPr>
                <w:ilvl w:val="2"/>
                <w:numId w:val="10"/>
              </w:numPr>
              <w:tabs>
                <w:tab w:val="left" w:pos="708"/>
              </w:tabs>
              <w:spacing w:before="1"/>
              <w:ind w:right="632"/>
              <w:rPr>
                <w:sz w:val="24"/>
              </w:rPr>
            </w:pPr>
            <w:r>
              <w:rPr>
                <w:sz w:val="24"/>
              </w:rPr>
              <w:t>Умение 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полемику,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  <w:tc>
          <w:tcPr>
            <w:tcW w:w="2268" w:type="dxa"/>
          </w:tcPr>
          <w:p w:rsidR="004523AD" w:rsidRDefault="00E84708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Адекватность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формации, идущей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  <w:p w:rsidR="004523AD" w:rsidRDefault="004523AD">
            <w:pPr>
              <w:pStyle w:val="TableParagraph"/>
              <w:spacing w:before="4"/>
              <w:rPr>
                <w:sz w:val="23"/>
              </w:rPr>
            </w:pPr>
          </w:p>
          <w:p w:rsidR="004523AD" w:rsidRDefault="00E84708">
            <w:pPr>
              <w:pStyle w:val="TableParagraph"/>
              <w:spacing w:before="1"/>
              <w:ind w:left="107" w:right="100"/>
              <w:rPr>
                <w:sz w:val="24"/>
              </w:rPr>
            </w:pPr>
            <w:r>
              <w:rPr>
                <w:sz w:val="24"/>
              </w:rPr>
              <w:t>Свобода владения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подготовлен-</w:t>
            </w:r>
          </w:p>
          <w:p w:rsidR="004523AD" w:rsidRDefault="00E8470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4523AD" w:rsidRDefault="004523AD">
            <w:pPr>
              <w:pStyle w:val="TableParagraph"/>
              <w:spacing w:before="9"/>
            </w:pPr>
          </w:p>
          <w:p w:rsidR="004523AD" w:rsidRDefault="00E84708">
            <w:pPr>
              <w:pStyle w:val="TableParagraph"/>
              <w:spacing w:before="1" w:line="270" w:lineRule="atLeast"/>
              <w:ind w:left="107" w:right="140"/>
              <w:rPr>
                <w:sz w:val="24"/>
              </w:rPr>
            </w:pPr>
            <w:r>
              <w:rPr>
                <w:sz w:val="24"/>
              </w:rPr>
              <w:t>Самостоятельность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</w:t>
            </w:r>
          </w:p>
        </w:tc>
        <w:tc>
          <w:tcPr>
            <w:tcW w:w="3651" w:type="dxa"/>
          </w:tcPr>
          <w:p w:rsidR="004523AD" w:rsidRDefault="00E84708">
            <w:pPr>
              <w:pStyle w:val="TableParagraph"/>
              <w:ind w:left="108" w:right="1127"/>
              <w:rPr>
                <w:sz w:val="24"/>
              </w:rPr>
            </w:pPr>
            <w:r>
              <w:rPr>
                <w:sz w:val="24"/>
              </w:rPr>
              <w:t>Уровни — по аналогии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п.3.1.1,</w:t>
            </w:r>
          </w:p>
          <w:p w:rsidR="004523AD" w:rsidRDefault="004523AD">
            <w:pPr>
              <w:pStyle w:val="TableParagraph"/>
              <w:spacing w:before="4"/>
              <w:rPr>
                <w:sz w:val="23"/>
              </w:rPr>
            </w:pPr>
          </w:p>
          <w:p w:rsidR="004523AD" w:rsidRDefault="00E84708">
            <w:pPr>
              <w:pStyle w:val="TableParagraph"/>
              <w:spacing w:before="1"/>
              <w:ind w:left="108" w:right="1127"/>
              <w:rPr>
                <w:sz w:val="24"/>
              </w:rPr>
            </w:pPr>
            <w:r>
              <w:rPr>
                <w:sz w:val="24"/>
              </w:rPr>
              <w:t>Уровни — по аналогии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3.1.1.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</w:pPr>
          </w:p>
          <w:p w:rsidR="004523AD" w:rsidRDefault="00E84708">
            <w:pPr>
              <w:pStyle w:val="TableParagraph"/>
              <w:ind w:left="108" w:right="1127"/>
              <w:rPr>
                <w:sz w:val="24"/>
              </w:rPr>
            </w:pPr>
            <w:r>
              <w:rPr>
                <w:sz w:val="24"/>
              </w:rPr>
              <w:t>Уровни — по аналогии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3.1.1.</w:t>
            </w:r>
          </w:p>
        </w:tc>
        <w:tc>
          <w:tcPr>
            <w:tcW w:w="993" w:type="dxa"/>
          </w:tcPr>
          <w:p w:rsidR="004523AD" w:rsidRDefault="00E8470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4523AD" w:rsidRDefault="004523AD">
            <w:pPr>
              <w:pStyle w:val="TableParagraph"/>
              <w:rPr>
                <w:sz w:val="24"/>
              </w:rPr>
            </w:pP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4523AD" w:rsidRDefault="004523AD">
            <w:pPr>
              <w:pStyle w:val="TableParagraph"/>
              <w:rPr>
                <w:sz w:val="24"/>
              </w:rPr>
            </w:pP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523AD">
        <w:trPr>
          <w:trHeight w:val="3312"/>
        </w:trPr>
        <w:tc>
          <w:tcPr>
            <w:tcW w:w="3262" w:type="dxa"/>
          </w:tcPr>
          <w:p w:rsidR="004523AD" w:rsidRDefault="00E84708">
            <w:pPr>
              <w:pStyle w:val="TableParagraph"/>
              <w:numPr>
                <w:ilvl w:val="1"/>
                <w:numId w:val="11"/>
              </w:numPr>
              <w:tabs>
                <w:tab w:val="left" w:pos="528"/>
              </w:tabs>
              <w:ind w:right="532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 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навыки:</w:t>
            </w:r>
          </w:p>
          <w:p w:rsidR="004523AD" w:rsidRDefault="004523AD">
            <w:pPr>
              <w:pStyle w:val="TableParagraph"/>
              <w:spacing w:before="5"/>
              <w:rPr>
                <w:sz w:val="23"/>
              </w:rPr>
            </w:pPr>
          </w:p>
          <w:p w:rsidR="004523AD" w:rsidRDefault="00E84708">
            <w:pPr>
              <w:pStyle w:val="TableParagraph"/>
              <w:numPr>
                <w:ilvl w:val="2"/>
                <w:numId w:val="11"/>
              </w:numPr>
              <w:tabs>
                <w:tab w:val="left" w:pos="708"/>
              </w:tabs>
              <w:ind w:right="143"/>
              <w:rPr>
                <w:sz w:val="24"/>
              </w:rPr>
            </w:pPr>
            <w:r>
              <w:rPr>
                <w:sz w:val="24"/>
              </w:rPr>
              <w:t>Умение 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(учебное)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numPr>
                <w:ilvl w:val="2"/>
                <w:numId w:val="11"/>
              </w:numPr>
              <w:tabs>
                <w:tab w:val="left" w:pos="708"/>
              </w:tabs>
              <w:spacing w:before="217" w:line="270" w:lineRule="atLeast"/>
              <w:ind w:right="265"/>
              <w:rPr>
                <w:sz w:val="24"/>
              </w:rPr>
            </w:pPr>
            <w:r>
              <w:rPr>
                <w:sz w:val="24"/>
              </w:rPr>
              <w:t>Навыки соблюдения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2268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spacing w:before="201"/>
              <w:ind w:left="107" w:right="5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готовить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убирать его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</w:p>
        </w:tc>
        <w:tc>
          <w:tcPr>
            <w:tcW w:w="3651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spacing w:before="201"/>
              <w:ind w:left="108" w:right="1127"/>
              <w:rPr>
                <w:sz w:val="24"/>
              </w:rPr>
            </w:pPr>
            <w:r>
              <w:rPr>
                <w:sz w:val="24"/>
              </w:rPr>
              <w:t>Уровни — по аналогии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3.1.1.</w:t>
            </w: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spacing w:before="193" w:line="270" w:lineRule="atLeast"/>
              <w:ind w:left="108" w:right="181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(ребенок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1/2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</w:p>
        </w:tc>
        <w:tc>
          <w:tcPr>
            <w:tcW w:w="993" w:type="dxa"/>
          </w:tcPr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spacing w:before="201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4523AD" w:rsidRDefault="004523AD">
      <w:pPr>
        <w:rPr>
          <w:sz w:val="24"/>
        </w:rPr>
        <w:sectPr w:rsidR="004523AD">
          <w:pgSz w:w="11910" w:h="16840"/>
          <w:pgMar w:top="1120" w:right="0" w:bottom="1120" w:left="1180" w:header="0" w:footer="9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2268"/>
        <w:gridCol w:w="3651"/>
        <w:gridCol w:w="993"/>
      </w:tblGrid>
      <w:tr w:rsidR="004523AD">
        <w:trPr>
          <w:trHeight w:val="1933"/>
        </w:trPr>
        <w:tc>
          <w:tcPr>
            <w:tcW w:w="3262" w:type="dxa"/>
            <w:tcBorders>
              <w:bottom w:val="nil"/>
            </w:tcBorders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4523AD" w:rsidRDefault="00E84708">
            <w:pPr>
              <w:pStyle w:val="TableParagraph"/>
              <w:spacing w:line="270" w:lineRule="atLeast"/>
              <w:ind w:left="107" w:right="692"/>
              <w:rPr>
                <w:sz w:val="24"/>
              </w:rPr>
            </w:pPr>
            <w:r>
              <w:rPr>
                <w:sz w:val="24"/>
              </w:rPr>
              <w:t>программным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</w:tc>
        <w:tc>
          <w:tcPr>
            <w:tcW w:w="3651" w:type="dxa"/>
            <w:tcBorders>
              <w:bottom w:val="nil"/>
            </w:tcBorders>
          </w:tcPr>
          <w:p w:rsidR="004523AD" w:rsidRDefault="00E84708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навыков соблюдения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 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программой);</w:t>
            </w:r>
          </w:p>
          <w:p w:rsidR="004523AD" w:rsidRDefault="004523AD">
            <w:pPr>
              <w:pStyle w:val="TableParagraph"/>
              <w:spacing w:before="4"/>
            </w:pPr>
          </w:p>
          <w:p w:rsidR="004523AD" w:rsidRDefault="00E84708">
            <w:pPr>
              <w:pStyle w:val="TableParagraph"/>
              <w:spacing w:before="1" w:line="270" w:lineRule="atLeast"/>
              <w:ind w:left="108" w:right="340"/>
              <w:rPr>
                <w:sz w:val="24"/>
              </w:rPr>
            </w:pPr>
            <w:r>
              <w:rPr>
                <w:sz w:val="24"/>
              </w:rPr>
              <w:t>Средний уровень (объем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1/2);</w:t>
            </w:r>
          </w:p>
        </w:tc>
        <w:tc>
          <w:tcPr>
            <w:tcW w:w="993" w:type="dxa"/>
            <w:vMerge w:val="restart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</w:tr>
      <w:tr w:rsidR="004523AD">
        <w:trPr>
          <w:trHeight w:val="2751"/>
        </w:trPr>
        <w:tc>
          <w:tcPr>
            <w:tcW w:w="3262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3.3.3.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</w:p>
          <w:p w:rsidR="004523AD" w:rsidRDefault="00E8470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выполнять работу</w:t>
            </w:r>
          </w:p>
        </w:tc>
        <w:tc>
          <w:tcPr>
            <w:tcW w:w="2268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4523AD">
            <w:pPr>
              <w:pStyle w:val="TableParagraph"/>
              <w:rPr>
                <w:sz w:val="26"/>
              </w:rPr>
            </w:pPr>
          </w:p>
          <w:p w:rsidR="004523AD" w:rsidRDefault="00E84708">
            <w:pPr>
              <w:pStyle w:val="TableParagraph"/>
              <w:spacing w:before="168"/>
              <w:ind w:left="107" w:right="279"/>
              <w:rPr>
                <w:sz w:val="24"/>
              </w:rPr>
            </w:pPr>
            <w:r>
              <w:rPr>
                <w:sz w:val="24"/>
              </w:rPr>
              <w:t>Аккуратность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651" w:type="dxa"/>
            <w:tcBorders>
              <w:top w:val="nil"/>
            </w:tcBorders>
          </w:tcPr>
          <w:p w:rsidR="004523AD" w:rsidRDefault="004523AD">
            <w:pPr>
              <w:pStyle w:val="TableParagraph"/>
              <w:spacing w:before="7"/>
            </w:pPr>
          </w:p>
          <w:p w:rsidR="004523AD" w:rsidRDefault="00E84708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(ребенок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освоил практически весь 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</w:p>
          <w:p w:rsidR="004523AD" w:rsidRDefault="00E84708">
            <w:pPr>
              <w:pStyle w:val="TableParagraph"/>
              <w:ind w:left="108" w:right="578"/>
              <w:rPr>
                <w:sz w:val="24"/>
              </w:rPr>
            </w:pPr>
            <w:r>
              <w:rPr>
                <w:sz w:val="24"/>
              </w:rPr>
              <w:t>усмотренных программой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период).</w:t>
            </w:r>
          </w:p>
          <w:p w:rsidR="004523AD" w:rsidRDefault="004523AD">
            <w:pPr>
              <w:pStyle w:val="TableParagraph"/>
              <w:rPr>
                <w:sz w:val="24"/>
              </w:rPr>
            </w:pPr>
          </w:p>
          <w:p w:rsidR="004523AD" w:rsidRDefault="00E84708">
            <w:pPr>
              <w:pStyle w:val="TableParagraph"/>
              <w:ind w:left="108" w:right="148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</w:p>
          <w:p w:rsidR="004523AD" w:rsidRDefault="00E84708">
            <w:pPr>
              <w:pStyle w:val="TableParagraph"/>
              <w:spacing w:before="1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4523AD" w:rsidRDefault="004523AD">
            <w:pPr>
              <w:rPr>
                <w:sz w:val="2"/>
                <w:szCs w:val="2"/>
              </w:rPr>
            </w:pPr>
          </w:p>
        </w:tc>
      </w:tr>
      <w:tr w:rsidR="004523AD">
        <w:trPr>
          <w:trHeight w:val="280"/>
        </w:trPr>
        <w:tc>
          <w:tcPr>
            <w:tcW w:w="3262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ВЫВОД:</w:t>
            </w:r>
          </w:p>
        </w:tc>
        <w:tc>
          <w:tcPr>
            <w:tcW w:w="2268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обще-</w:t>
            </w:r>
          </w:p>
        </w:tc>
        <w:tc>
          <w:tcPr>
            <w:tcW w:w="3651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Низкий</w:t>
            </w:r>
          </w:p>
        </w:tc>
        <w:tc>
          <w:tcPr>
            <w:tcW w:w="993" w:type="dxa"/>
            <w:tcBorders>
              <w:bottom w:val="nil"/>
            </w:tcBorders>
          </w:tcPr>
          <w:p w:rsidR="004523AD" w:rsidRDefault="00E84708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9-30</w:t>
            </w:r>
          </w:p>
        </w:tc>
      </w:tr>
      <w:tr w:rsidR="004523AD">
        <w:trPr>
          <w:trHeight w:val="275"/>
        </w:trPr>
        <w:tc>
          <w:tcPr>
            <w:tcW w:w="3262" w:type="dxa"/>
            <w:tcBorders>
              <w:top w:val="nil"/>
              <w:bottom w:val="nil"/>
            </w:tcBorders>
          </w:tcPr>
          <w:p w:rsidR="004523AD" w:rsidRDefault="004523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3651" w:type="dxa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523AD" w:rsidRDefault="00E8470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31-62</w:t>
            </w:r>
          </w:p>
        </w:tc>
      </w:tr>
      <w:tr w:rsidR="004523AD">
        <w:trPr>
          <w:trHeight w:val="271"/>
        </w:trPr>
        <w:tc>
          <w:tcPr>
            <w:tcW w:w="3262" w:type="dxa"/>
            <w:tcBorders>
              <w:top w:val="nil"/>
            </w:tcBorders>
          </w:tcPr>
          <w:p w:rsidR="004523AD" w:rsidRDefault="004523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навыков</w:t>
            </w:r>
          </w:p>
        </w:tc>
        <w:tc>
          <w:tcPr>
            <w:tcW w:w="3651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line="25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Высокий</w:t>
            </w:r>
          </w:p>
        </w:tc>
        <w:tc>
          <w:tcPr>
            <w:tcW w:w="993" w:type="dxa"/>
            <w:tcBorders>
              <w:top w:val="nil"/>
            </w:tcBorders>
          </w:tcPr>
          <w:p w:rsidR="004523AD" w:rsidRDefault="00E84708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63-90</w:t>
            </w:r>
          </w:p>
        </w:tc>
      </w:tr>
      <w:tr w:rsidR="004523AD">
        <w:trPr>
          <w:trHeight w:val="1655"/>
        </w:trPr>
        <w:tc>
          <w:tcPr>
            <w:tcW w:w="3262" w:type="dxa"/>
          </w:tcPr>
          <w:p w:rsidR="004523AD" w:rsidRDefault="00E8470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Заключение</w:t>
            </w:r>
          </w:p>
        </w:tc>
        <w:tc>
          <w:tcPr>
            <w:tcW w:w="2268" w:type="dxa"/>
          </w:tcPr>
          <w:p w:rsidR="004523AD" w:rsidRDefault="00E84708">
            <w:pPr>
              <w:pStyle w:val="TableParagraph"/>
              <w:ind w:left="107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ребенка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дополнительной</w:t>
            </w:r>
          </w:p>
          <w:p w:rsidR="004523AD" w:rsidRDefault="00E84708">
            <w:pPr>
              <w:pStyle w:val="TableParagraph"/>
              <w:spacing w:line="270" w:lineRule="atLeast"/>
              <w:ind w:left="107" w:right="288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3651" w:type="dxa"/>
          </w:tcPr>
          <w:p w:rsidR="004523AD" w:rsidRDefault="00E84708">
            <w:pPr>
              <w:pStyle w:val="TableParagraph"/>
              <w:ind w:left="108" w:right="2524"/>
              <w:rPr>
                <w:b/>
                <w:sz w:val="24"/>
              </w:rPr>
            </w:pPr>
            <w:r>
              <w:rPr>
                <w:b/>
                <w:sz w:val="24"/>
              </w:rPr>
              <w:t>Низкий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Высокий</w:t>
            </w:r>
          </w:p>
        </w:tc>
        <w:tc>
          <w:tcPr>
            <w:tcW w:w="993" w:type="dxa"/>
          </w:tcPr>
          <w:p w:rsidR="004523AD" w:rsidRDefault="00E8470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 46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47-98</w:t>
            </w:r>
          </w:p>
          <w:p w:rsidR="004523AD" w:rsidRDefault="00E8470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99-140</w:t>
            </w:r>
          </w:p>
        </w:tc>
      </w:tr>
    </w:tbl>
    <w:p w:rsidR="004523AD" w:rsidRDefault="004523AD">
      <w:pPr>
        <w:pStyle w:val="a5"/>
        <w:rPr>
          <w:sz w:val="20"/>
        </w:rPr>
      </w:pPr>
    </w:p>
    <w:p w:rsidR="004523AD" w:rsidRDefault="004523AD">
      <w:pPr>
        <w:pStyle w:val="a5"/>
        <w:rPr>
          <w:sz w:val="20"/>
        </w:rPr>
      </w:pPr>
    </w:p>
    <w:p w:rsidR="004523AD" w:rsidRDefault="004523AD">
      <w:pPr>
        <w:pStyle w:val="a5"/>
        <w:rPr>
          <w:sz w:val="20"/>
        </w:rPr>
      </w:pPr>
    </w:p>
    <w:p w:rsidR="004523AD" w:rsidRDefault="004523AD">
      <w:pPr>
        <w:pStyle w:val="a5"/>
        <w:spacing w:before="11"/>
        <w:rPr>
          <w:sz w:val="16"/>
        </w:rPr>
      </w:pPr>
    </w:p>
    <w:p w:rsidR="004523AD" w:rsidRDefault="00E84708">
      <w:pPr>
        <w:pStyle w:val="11"/>
        <w:spacing w:before="89"/>
        <w:ind w:left="658" w:right="981"/>
        <w:jc w:val="center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экспериментальных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исследования</w:t>
      </w:r>
    </w:p>
    <w:p w:rsidR="004523AD" w:rsidRDefault="004523AD">
      <w:pPr>
        <w:pStyle w:val="a5"/>
        <w:spacing w:before="1"/>
        <w:rPr>
          <w:b/>
          <w:sz w:val="13"/>
        </w:rPr>
      </w:pPr>
    </w:p>
    <w:tbl>
      <w:tblPr>
        <w:tblStyle w:val="TableNormal"/>
        <w:tblW w:w="0" w:type="auto"/>
        <w:tblInd w:w="5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"/>
        <w:gridCol w:w="9929"/>
      </w:tblGrid>
      <w:tr w:rsidR="004523AD">
        <w:trPr>
          <w:trHeight w:val="472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4303" w:right="42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Критерий</w:t>
            </w:r>
          </w:p>
        </w:tc>
      </w:tr>
      <w:tr w:rsidR="004523AD">
        <w:trPr>
          <w:trHeight w:val="601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Аккуратность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(описание)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4523AD">
        <w:trPr>
          <w:trHeight w:val="601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(схемы)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измеряемых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величин</w:t>
            </w:r>
          </w:p>
        </w:tc>
      </w:tr>
      <w:tr w:rsidR="004523AD">
        <w:trPr>
          <w:trHeight w:val="793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измерений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(оформление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графика)</w:t>
            </w:r>
          </w:p>
        </w:tc>
      </w:tr>
      <w:tr w:rsidR="004523AD">
        <w:trPr>
          <w:trHeight w:val="601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</w:tr>
      <w:tr w:rsidR="004523AD">
        <w:trPr>
          <w:trHeight w:val="794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4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развернутого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отражающего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</w:p>
        </w:tc>
      </w:tr>
    </w:tbl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spacing w:before="1"/>
        <w:rPr>
          <w:b/>
          <w:sz w:val="33"/>
        </w:rPr>
      </w:pPr>
    </w:p>
    <w:p w:rsidR="004523AD" w:rsidRDefault="00E84708">
      <w:pPr>
        <w:ind w:left="654" w:right="981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проекта</w:t>
      </w:r>
    </w:p>
    <w:p w:rsidR="004523AD" w:rsidRDefault="004523AD">
      <w:pPr>
        <w:jc w:val="center"/>
        <w:rPr>
          <w:sz w:val="28"/>
        </w:rPr>
        <w:sectPr w:rsidR="004523AD">
          <w:pgSz w:w="11910" w:h="16840"/>
          <w:pgMar w:top="1120" w:right="0" w:bottom="1120" w:left="1180" w:header="0" w:footer="920" w:gutter="0"/>
          <w:cols w:space="720"/>
        </w:sectPr>
      </w:pPr>
    </w:p>
    <w:tbl>
      <w:tblPr>
        <w:tblStyle w:val="TableNormal"/>
        <w:tblW w:w="0" w:type="auto"/>
        <w:tblInd w:w="5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"/>
        <w:gridCol w:w="9929"/>
      </w:tblGrid>
      <w:tr w:rsidR="004523AD">
        <w:trPr>
          <w:trHeight w:val="472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8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spacing w:line="319" w:lineRule="exact"/>
              <w:ind w:left="4303" w:right="42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Критерий</w:t>
            </w:r>
          </w:p>
        </w:tc>
      </w:tr>
      <w:tr w:rsidR="004523AD">
        <w:trPr>
          <w:trHeight w:val="1118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8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Материал доступен и научен, идеи раскрыты. Качественное изложение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четкая,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(допускается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зачитывание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цитат);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диктуются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записи.</w:t>
            </w:r>
          </w:p>
        </w:tc>
      </w:tr>
      <w:tr w:rsidR="004523AD">
        <w:trPr>
          <w:trHeight w:val="793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8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ind w:left="114" w:right="1137"/>
              <w:rPr>
                <w:sz w:val="28"/>
              </w:rPr>
            </w:pPr>
            <w:r>
              <w:rPr>
                <w:sz w:val="28"/>
              </w:rPr>
              <w:t>Наглядное представление материала (с использованием схем, чертежей,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рисунков,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презентации)</w:t>
            </w:r>
          </w:p>
        </w:tc>
      </w:tr>
      <w:tr w:rsidR="004523AD">
        <w:trPr>
          <w:trHeight w:val="601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8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мини-исследований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опыта)</w:t>
            </w:r>
          </w:p>
        </w:tc>
      </w:tr>
      <w:tr w:rsidR="004523AD">
        <w:trPr>
          <w:trHeight w:val="601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8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Качественные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слушателей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</w:tr>
      <w:tr w:rsidR="004523AD">
        <w:trPr>
          <w:trHeight w:val="601"/>
        </w:trPr>
        <w:tc>
          <w:tcPr>
            <w:tcW w:w="245" w:type="dxa"/>
          </w:tcPr>
          <w:p w:rsidR="004523AD" w:rsidRDefault="004523AD">
            <w:pPr>
              <w:pStyle w:val="TableParagraph"/>
              <w:rPr>
                <w:sz w:val="28"/>
              </w:rPr>
            </w:pPr>
          </w:p>
        </w:tc>
        <w:tc>
          <w:tcPr>
            <w:tcW w:w="9929" w:type="dxa"/>
          </w:tcPr>
          <w:p w:rsidR="004523AD" w:rsidRDefault="00E84708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Четко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сформулированы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</w:tc>
      </w:tr>
    </w:tbl>
    <w:p w:rsidR="004523AD" w:rsidRDefault="004523AD">
      <w:pPr>
        <w:pStyle w:val="a5"/>
        <w:rPr>
          <w:b/>
          <w:sz w:val="20"/>
        </w:rPr>
      </w:pPr>
    </w:p>
    <w:p w:rsidR="004523AD" w:rsidRDefault="004523AD">
      <w:pPr>
        <w:pStyle w:val="a5"/>
        <w:spacing w:before="1"/>
        <w:rPr>
          <w:b/>
          <w:sz w:val="16"/>
        </w:rPr>
      </w:pPr>
    </w:p>
    <w:p w:rsidR="004523AD" w:rsidRDefault="00E84708">
      <w:pPr>
        <w:pStyle w:val="11"/>
        <w:spacing w:before="89"/>
        <w:ind w:left="3258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</w:p>
    <w:p w:rsidR="004523AD" w:rsidRDefault="004523AD">
      <w:pPr>
        <w:pStyle w:val="a5"/>
        <w:spacing w:before="10"/>
        <w:rPr>
          <w:b/>
          <w:sz w:val="27"/>
        </w:rPr>
      </w:pPr>
    </w:p>
    <w:p w:rsidR="004523AD" w:rsidRDefault="00E84708">
      <w:pPr>
        <w:pStyle w:val="a5"/>
        <w:ind w:left="522" w:right="845" w:firstLine="707"/>
        <w:jc w:val="both"/>
      </w:pPr>
      <w:r>
        <w:rPr>
          <w:b/>
        </w:rPr>
        <w:t>Педагогические</w:t>
      </w:r>
      <w:r>
        <w:rPr>
          <w:b/>
          <w:spacing w:val="1"/>
        </w:rPr>
        <w:t xml:space="preserve"> </w:t>
      </w:r>
      <w:r>
        <w:rPr>
          <w:b/>
        </w:rPr>
        <w:t>технологии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разноуровневое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 xml:space="preserve">проблемное и поисковое обучение, технология личностно </w:t>
      </w:r>
      <w:r>
        <w:t>ориентированного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И.С.</w:t>
      </w:r>
      <w:r>
        <w:rPr>
          <w:spacing w:val="-15"/>
        </w:rPr>
        <w:t xml:space="preserve"> </w:t>
      </w:r>
      <w:r>
        <w:t>Якиманской</w:t>
      </w:r>
      <w:r>
        <w:rPr>
          <w:spacing w:val="-12"/>
        </w:rPr>
        <w:t xml:space="preserve"> </w:t>
      </w:r>
      <w:r>
        <w:t>(ситуация</w:t>
      </w:r>
      <w:r>
        <w:rPr>
          <w:spacing w:val="-15"/>
        </w:rPr>
        <w:t xml:space="preserve"> </w:t>
      </w:r>
      <w:r>
        <w:t>успеха,</w:t>
      </w:r>
      <w:r>
        <w:rPr>
          <w:spacing w:val="-14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выбора,</w:t>
      </w:r>
      <w:r>
        <w:rPr>
          <w:spacing w:val="-14"/>
        </w:rPr>
        <w:t xml:space="preserve"> </w:t>
      </w:r>
      <w:r>
        <w:t>атмосфера</w:t>
      </w:r>
      <w:r>
        <w:rPr>
          <w:spacing w:val="-68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рефлексия)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кружка</w:t>
      </w:r>
      <w:r>
        <w:rPr>
          <w:spacing w:val="-67"/>
        </w:rPr>
        <w:t xml:space="preserve"> </w:t>
      </w:r>
      <w:r>
        <w:t>предполагают не только приобретение дополнительных знаний по физике, но</w:t>
      </w:r>
      <w:r>
        <w:rPr>
          <w:spacing w:val="-67"/>
        </w:rPr>
        <w:t xml:space="preserve"> </w:t>
      </w:r>
      <w:r>
        <w:t>и развитие способности у них</w:t>
      </w:r>
      <w:r>
        <w:t xml:space="preserve"> самостоятельно приобретать знания, умений</w:t>
      </w:r>
      <w:r>
        <w:rPr>
          <w:spacing w:val="1"/>
        </w:rPr>
        <w:t xml:space="preserve"> </w:t>
      </w:r>
      <w:r>
        <w:t>проводить опыты, вести наблюдения. На занятиях используются интересные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привлекающие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связью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объясняющие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привычных с</w:t>
      </w:r>
      <w:r>
        <w:rPr>
          <w:spacing w:val="-2"/>
        </w:rPr>
        <w:t xml:space="preserve"> </w:t>
      </w:r>
      <w:r>
        <w:t>детства явлений.</w:t>
      </w:r>
    </w:p>
    <w:p w:rsidR="004523AD" w:rsidRDefault="00E84708">
      <w:pPr>
        <w:pStyle w:val="11"/>
        <w:spacing w:line="321" w:lineRule="exact"/>
        <w:ind w:left="1230"/>
        <w:jc w:val="both"/>
      </w:pPr>
      <w:r>
        <w:t xml:space="preserve">Формы    </w:t>
      </w:r>
      <w:r>
        <w:rPr>
          <w:spacing w:val="30"/>
        </w:rPr>
        <w:t xml:space="preserve"> </w:t>
      </w:r>
      <w:r>
        <w:t xml:space="preserve">организации     </w:t>
      </w:r>
      <w:r>
        <w:rPr>
          <w:spacing w:val="28"/>
        </w:rPr>
        <w:t xml:space="preserve"> </w:t>
      </w:r>
      <w:r>
        <w:t xml:space="preserve">деятельности     </w:t>
      </w:r>
      <w:r>
        <w:rPr>
          <w:spacing w:val="29"/>
        </w:rPr>
        <w:t xml:space="preserve"> </w:t>
      </w:r>
      <w:r>
        <w:t>де</w:t>
      </w:r>
      <w:r>
        <w:t xml:space="preserve">тей     </w:t>
      </w:r>
      <w:r>
        <w:rPr>
          <w:spacing w:val="29"/>
        </w:rPr>
        <w:t xml:space="preserve"> </w:t>
      </w:r>
      <w:r>
        <w:t xml:space="preserve">на     </w:t>
      </w:r>
      <w:r>
        <w:rPr>
          <w:spacing w:val="27"/>
        </w:rPr>
        <w:t xml:space="preserve"> </w:t>
      </w:r>
      <w:r>
        <w:t>занятии:</w:t>
      </w:r>
    </w:p>
    <w:p w:rsidR="004523AD" w:rsidRDefault="00E84708">
      <w:pPr>
        <w:pStyle w:val="a5"/>
        <w:ind w:left="522"/>
        <w:jc w:val="both"/>
      </w:pPr>
      <w:r>
        <w:t>индивидуальная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групповая.</w:t>
      </w:r>
    </w:p>
    <w:p w:rsidR="004523AD" w:rsidRDefault="00E84708">
      <w:pPr>
        <w:pStyle w:val="11"/>
        <w:spacing w:before="2" w:line="322" w:lineRule="exact"/>
        <w:ind w:left="1230"/>
        <w:jc w:val="both"/>
      </w:pPr>
      <w:r>
        <w:t>Формы</w:t>
      </w:r>
      <w:r>
        <w:rPr>
          <w:spacing w:val="-11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кружка</w:t>
      </w:r>
    </w:p>
    <w:p w:rsidR="004523AD" w:rsidRDefault="00E84708">
      <w:pPr>
        <w:pStyle w:val="a5"/>
        <w:ind w:left="1230" w:right="8161"/>
      </w:pPr>
      <w:r>
        <w:t>Беседа</w:t>
      </w:r>
      <w:r>
        <w:rPr>
          <w:spacing w:val="1"/>
        </w:rPr>
        <w:t xml:space="preserve"> </w:t>
      </w:r>
      <w:r>
        <w:rPr>
          <w:spacing w:val="-1"/>
        </w:rPr>
        <w:t>Практикум</w:t>
      </w:r>
    </w:p>
    <w:p w:rsidR="004523AD" w:rsidRDefault="00E84708">
      <w:pPr>
        <w:pStyle w:val="a5"/>
        <w:ind w:left="1230" w:right="6367"/>
      </w:pPr>
      <w:r>
        <w:t>Практическая работа</w:t>
      </w:r>
      <w:r>
        <w:rPr>
          <w:spacing w:val="1"/>
        </w:rPr>
        <w:t xml:space="preserve"> </w:t>
      </w:r>
      <w:r>
        <w:rPr>
          <w:spacing w:val="-1"/>
        </w:rPr>
        <w:t>Исследовательская</w:t>
      </w:r>
      <w:r>
        <w:rPr>
          <w:spacing w:val="-15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Вечера</w:t>
      </w:r>
      <w:r>
        <w:rPr>
          <w:spacing w:val="-3"/>
        </w:rPr>
        <w:t xml:space="preserve"> </w:t>
      </w:r>
      <w:r>
        <w:t>физики</w:t>
      </w:r>
    </w:p>
    <w:p w:rsidR="004523AD" w:rsidRDefault="00E84708">
      <w:pPr>
        <w:pStyle w:val="a5"/>
        <w:spacing w:before="1"/>
        <w:ind w:left="1230" w:right="7370"/>
      </w:pPr>
      <w:r>
        <w:rPr>
          <w:spacing w:val="-1"/>
        </w:rPr>
        <w:t>Проектная</w:t>
      </w:r>
      <w:r>
        <w:rPr>
          <w:spacing w:val="-13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проекта</w:t>
      </w:r>
    </w:p>
    <w:p w:rsidR="004523AD" w:rsidRDefault="004523AD"/>
    <w:p w:rsidR="004523AD" w:rsidRDefault="004523AD"/>
    <w:p w:rsidR="004523AD" w:rsidRDefault="00E84708">
      <w:pPr>
        <w:keepNext/>
        <w:keepLines/>
        <w:ind w:left="1080"/>
        <w:outlineLvl w:val="1"/>
        <w:rPr>
          <w:b/>
          <w:bCs/>
          <w:color w:val="000000"/>
          <w:sz w:val="28"/>
          <w:szCs w:val="28"/>
          <w:lang w:val="en-US"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Воспитательный компонент</w:t>
      </w:r>
      <w:r>
        <w:rPr>
          <w:b/>
          <w:bCs/>
          <w:color w:val="000000"/>
          <w:sz w:val="28"/>
          <w:szCs w:val="28"/>
          <w:lang w:val="en-US" w:eastAsia="ru-RU"/>
        </w:rPr>
        <w:t>.</w:t>
      </w:r>
    </w:p>
    <w:p w:rsidR="004523AD" w:rsidRDefault="004523AD">
      <w:pPr>
        <w:keepNext/>
        <w:keepLines/>
        <w:ind w:left="1080"/>
        <w:outlineLvl w:val="1"/>
        <w:rPr>
          <w:b/>
          <w:bCs/>
          <w:color w:val="000000"/>
          <w:sz w:val="28"/>
          <w:szCs w:val="28"/>
          <w:lang w:val="en-US" w:eastAsia="ru-RU"/>
        </w:rPr>
      </w:pP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Цель воспитательной работы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Создание условий для достижения учащимися необходимого для жизни в </w:t>
      </w:r>
      <w:r>
        <w:rPr>
          <w:sz w:val="28"/>
          <w:szCs w:val="28"/>
          <w:lang w:eastAsia="ru-RU"/>
        </w:rPr>
        <w:lastRenderedPageBreak/>
        <w:t>обществе социального опыта и формирования принимаемой обществом системы ценностей, создание условий для многогранного развития и социализации каждого учащегося.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Задачи воспитательной работы</w:t>
      </w:r>
    </w:p>
    <w:p w:rsidR="004523AD" w:rsidRDefault="00E84708">
      <w:pPr>
        <w:numPr>
          <w:ilvl w:val="0"/>
          <w:numId w:val="12"/>
        </w:num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обозначить ценность  образования; </w:t>
      </w:r>
    </w:p>
    <w:p w:rsidR="004523AD" w:rsidRDefault="00E84708">
      <w:pPr>
        <w:numPr>
          <w:ilvl w:val="0"/>
          <w:numId w:val="12"/>
        </w:num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сформировать навыки командной работы над проектом; </w:t>
      </w:r>
    </w:p>
    <w:p w:rsidR="004523AD" w:rsidRDefault="00E84708">
      <w:pPr>
        <w:numPr>
          <w:ilvl w:val="0"/>
          <w:numId w:val="12"/>
        </w:num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воспитание способностей к самореализации и саморазвитию; </w:t>
      </w:r>
    </w:p>
    <w:p w:rsidR="004523AD" w:rsidRDefault="00E84708">
      <w:pPr>
        <w:numPr>
          <w:ilvl w:val="0"/>
          <w:numId w:val="12"/>
        </w:num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сориентировать учащихся на получение специальности; </w:t>
      </w:r>
    </w:p>
    <w:p w:rsidR="004523AD" w:rsidRDefault="00E84708">
      <w:pPr>
        <w:numPr>
          <w:ilvl w:val="0"/>
          <w:numId w:val="12"/>
        </w:num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способствовать социализации обучающихся путем приобщения их к совместной работе, а также современным  тенденциям в сфере </w:t>
      </w:r>
      <w:r>
        <w:rPr>
          <w:sz w:val="28"/>
          <w:szCs w:val="28"/>
          <w:lang w:eastAsia="ru-RU"/>
        </w:rPr>
        <w:t>физики</w:t>
      </w:r>
      <w:r>
        <w:rPr>
          <w:sz w:val="28"/>
          <w:szCs w:val="28"/>
          <w:lang w:eastAsia="ru-RU"/>
        </w:rPr>
        <w:t>.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Приоритетные направления воспитательной деятельности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гражданско-патриотическое воспитание, нравственное и духовное воспитание, </w:t>
      </w:r>
      <w:r>
        <w:rPr>
          <w:sz w:val="28"/>
          <w:szCs w:val="28"/>
          <w:lang w:eastAsia="ru-RU"/>
        </w:rPr>
        <w:t>воспитание семейных ценностей, воспитание положительного отношения к труду и творчеству, профориентационное воспитание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Формы воспитательной работы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беседа, дискуссия, конференция, деловая игра</w:t>
      </w:r>
      <w:r>
        <w:rPr>
          <w:bCs/>
          <w:sz w:val="28"/>
          <w:szCs w:val="28"/>
          <w:lang w:eastAsia="ru-RU"/>
        </w:rPr>
        <w:t xml:space="preserve">, 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Методы воспитательной работы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беседа, лекция, дискуссия, упражн</w:t>
      </w:r>
      <w:r>
        <w:rPr>
          <w:sz w:val="28"/>
          <w:szCs w:val="28"/>
          <w:lang w:eastAsia="ru-RU"/>
        </w:rPr>
        <w:t>ение, поручение, игра, поощрение, наблюдение, тестирование, анализ результатов деятельности</w:t>
      </w:r>
      <w:r>
        <w:rPr>
          <w:bCs/>
          <w:sz w:val="28"/>
          <w:szCs w:val="28"/>
          <w:lang w:eastAsia="ru-RU"/>
        </w:rPr>
        <w:t xml:space="preserve">, </w:t>
      </w:r>
    </w:p>
    <w:p w:rsidR="004523AD" w:rsidRDefault="00E84708">
      <w:pPr>
        <w:tabs>
          <w:tab w:val="left" w:pos="284"/>
          <w:tab w:val="left" w:pos="851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Планируемые результаты воспитательной работы</w:t>
      </w:r>
    </w:p>
    <w:p w:rsidR="004523AD" w:rsidRDefault="00E84708">
      <w:pPr>
        <w:numPr>
          <w:ilvl w:val="0"/>
          <w:numId w:val="13"/>
        </w:numPr>
        <w:tabs>
          <w:tab w:val="left" w:pos="284"/>
          <w:tab w:val="left" w:pos="851"/>
        </w:tabs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развитое ценностное отношение к творческой деятельности; </w:t>
      </w:r>
    </w:p>
    <w:p w:rsidR="004523AD" w:rsidRDefault="00E84708">
      <w:pPr>
        <w:numPr>
          <w:ilvl w:val="0"/>
          <w:numId w:val="13"/>
        </w:numPr>
        <w:tabs>
          <w:tab w:val="left" w:pos="284"/>
          <w:tab w:val="left" w:pos="851"/>
        </w:tabs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овладение навыками сотрудничества, а также сформированное т</w:t>
      </w:r>
      <w:r>
        <w:rPr>
          <w:sz w:val="28"/>
          <w:szCs w:val="28"/>
          <w:lang w:eastAsia="ru-RU"/>
        </w:rPr>
        <w:t xml:space="preserve">олерантное сознание в процессе создания проекта; </w:t>
      </w:r>
    </w:p>
    <w:p w:rsidR="004523AD" w:rsidRDefault="00E84708">
      <w:pPr>
        <w:numPr>
          <w:ilvl w:val="0"/>
          <w:numId w:val="13"/>
        </w:numPr>
        <w:tabs>
          <w:tab w:val="left" w:pos="284"/>
          <w:tab w:val="left" w:pos="851"/>
        </w:tabs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развитое образно-логическое мышление и способность к самореализации. </w:t>
      </w:r>
    </w:p>
    <w:p w:rsidR="004523AD" w:rsidRDefault="004523AD">
      <w:pPr>
        <w:tabs>
          <w:tab w:val="left" w:pos="284"/>
          <w:tab w:val="left" w:pos="851"/>
        </w:tabs>
        <w:ind w:firstLine="851"/>
        <w:jc w:val="both"/>
        <w:rPr>
          <w:sz w:val="28"/>
          <w:szCs w:val="28"/>
          <w:lang w:eastAsia="ru-RU"/>
        </w:rPr>
      </w:pPr>
    </w:p>
    <w:p w:rsidR="004523AD" w:rsidRDefault="00E84708">
      <w:pPr>
        <w:numPr>
          <w:ilvl w:val="0"/>
          <w:numId w:val="13"/>
        </w:numPr>
        <w:tabs>
          <w:tab w:val="left" w:pos="284"/>
          <w:tab w:val="left" w:pos="851"/>
        </w:tabs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способность увязать учебное содержание с собственным жизненным опытом, понять значимость подготовки в области </w:t>
      </w:r>
      <w:r>
        <w:rPr>
          <w:sz w:val="28"/>
          <w:szCs w:val="28"/>
          <w:lang w:eastAsia="ru-RU"/>
        </w:rPr>
        <w:t>физики</w:t>
      </w:r>
      <w:r>
        <w:rPr>
          <w:sz w:val="28"/>
          <w:szCs w:val="28"/>
          <w:lang w:eastAsia="ru-RU"/>
        </w:rPr>
        <w:t xml:space="preserve">; </w:t>
      </w:r>
    </w:p>
    <w:p w:rsidR="004523AD" w:rsidRDefault="004523AD">
      <w:pPr>
        <w:sectPr w:rsidR="004523AD">
          <w:pgSz w:w="11910" w:h="16840"/>
          <w:pgMar w:top="1120" w:right="390" w:bottom="1200" w:left="1180" w:header="0" w:footer="920" w:gutter="0"/>
          <w:cols w:space="720"/>
        </w:sectPr>
      </w:pPr>
    </w:p>
    <w:p w:rsidR="004523AD" w:rsidRDefault="00E84708">
      <w:pPr>
        <w:pStyle w:val="11"/>
        <w:spacing w:before="74"/>
        <w:ind w:left="3215"/>
      </w:pPr>
      <w:r>
        <w:lastRenderedPageBreak/>
        <w:t>2.4</w:t>
      </w:r>
      <w:r>
        <w:rPr>
          <w:spacing w:val="-4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литературы</w:t>
      </w:r>
    </w:p>
    <w:p w:rsidR="004523AD" w:rsidRDefault="004523AD">
      <w:pPr>
        <w:pStyle w:val="a5"/>
        <w:rPr>
          <w:b/>
          <w:sz w:val="30"/>
        </w:rPr>
      </w:pPr>
    </w:p>
    <w:p w:rsidR="004523AD" w:rsidRDefault="004523AD">
      <w:pPr>
        <w:pStyle w:val="a5"/>
        <w:spacing w:before="5"/>
        <w:rPr>
          <w:b/>
          <w:sz w:val="27"/>
        </w:rPr>
      </w:pPr>
    </w:p>
    <w:p w:rsidR="004523AD" w:rsidRDefault="00E84708">
      <w:pPr>
        <w:ind w:left="522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педагога</w:t>
      </w:r>
    </w:p>
    <w:p w:rsidR="004523AD" w:rsidRDefault="00E84708">
      <w:pPr>
        <w:pStyle w:val="a8"/>
        <w:numPr>
          <w:ilvl w:val="0"/>
          <w:numId w:val="14"/>
        </w:numPr>
        <w:tabs>
          <w:tab w:val="left" w:pos="1242"/>
        </w:tabs>
        <w:spacing w:before="148"/>
        <w:ind w:left="1241" w:right="1026"/>
        <w:rPr>
          <w:sz w:val="28"/>
        </w:rPr>
      </w:pPr>
      <w:r>
        <w:rPr>
          <w:sz w:val="28"/>
        </w:rPr>
        <w:t>Примерной основной образовательной программы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(решение федерального 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8"/>
          <w:sz w:val="28"/>
        </w:rPr>
        <w:t xml:space="preserve"> </w:t>
      </w:r>
      <w:r>
        <w:rPr>
          <w:sz w:val="28"/>
        </w:rPr>
        <w:t>протокол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08.04.2015№</w:t>
      </w:r>
      <w:r>
        <w:rPr>
          <w:spacing w:val="-4"/>
          <w:sz w:val="28"/>
        </w:rPr>
        <w:t xml:space="preserve"> </w:t>
      </w:r>
      <w:r>
        <w:rPr>
          <w:sz w:val="28"/>
        </w:rPr>
        <w:t>1/15);</w:t>
      </w:r>
    </w:p>
    <w:p w:rsidR="004523AD" w:rsidRDefault="00E84708">
      <w:pPr>
        <w:pStyle w:val="a8"/>
        <w:numPr>
          <w:ilvl w:val="0"/>
          <w:numId w:val="14"/>
        </w:numPr>
        <w:tabs>
          <w:tab w:val="left" w:pos="1242"/>
        </w:tabs>
        <w:spacing w:before="150"/>
        <w:ind w:left="1241" w:right="897"/>
        <w:rPr>
          <w:sz w:val="28"/>
        </w:rPr>
      </w:pPr>
      <w:r>
        <w:rPr>
          <w:sz w:val="28"/>
        </w:rPr>
        <w:t>Авторской программы по физике А.В.</w:t>
      </w:r>
      <w:r>
        <w:rPr>
          <w:sz w:val="28"/>
        </w:rPr>
        <w:t xml:space="preserve"> Перышкина входящей в сборник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рабочих программ «Программы общеобразовательных учреждений: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Физика, 7-9 класса», составитель: Е.Н. Тихонова «Программы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учреждений: Физика , 7-9 класса».- М. Дрофа,</w:t>
      </w:r>
      <w:r>
        <w:rPr>
          <w:spacing w:val="1"/>
          <w:sz w:val="28"/>
        </w:rPr>
        <w:t xml:space="preserve"> </w:t>
      </w:r>
      <w:r>
        <w:rPr>
          <w:sz w:val="28"/>
        </w:rPr>
        <w:t>2015.</w:t>
      </w:r>
    </w:p>
    <w:p w:rsidR="004523AD" w:rsidRDefault="00E84708">
      <w:pPr>
        <w:pStyle w:val="11"/>
        <w:spacing w:before="150"/>
        <w:ind w:left="522"/>
      </w:pPr>
      <w:r>
        <w:t>Литература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родителей</w:t>
      </w:r>
    </w:p>
    <w:p w:rsidR="004523AD" w:rsidRDefault="00E84708">
      <w:pPr>
        <w:pStyle w:val="a8"/>
        <w:numPr>
          <w:ilvl w:val="0"/>
          <w:numId w:val="15"/>
        </w:numPr>
        <w:tabs>
          <w:tab w:val="left" w:pos="1000"/>
        </w:tabs>
        <w:spacing w:before="2"/>
        <w:ind w:right="1185"/>
        <w:rPr>
          <w:sz w:val="28"/>
        </w:rPr>
      </w:pPr>
      <w:r>
        <w:rPr>
          <w:sz w:val="28"/>
        </w:rPr>
        <w:t>Перельман</w:t>
      </w:r>
      <w:r>
        <w:rPr>
          <w:spacing w:val="-3"/>
          <w:sz w:val="28"/>
        </w:rPr>
        <w:t xml:space="preserve"> </w:t>
      </w:r>
      <w:r>
        <w:rPr>
          <w:sz w:val="28"/>
        </w:rPr>
        <w:t>Я.И.</w:t>
      </w:r>
      <w:r>
        <w:rPr>
          <w:spacing w:val="-4"/>
          <w:sz w:val="28"/>
        </w:rPr>
        <w:t xml:space="preserve"> </w:t>
      </w:r>
      <w:r>
        <w:rPr>
          <w:sz w:val="28"/>
        </w:rPr>
        <w:t>Занимательные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опыты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6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67"/>
          <w:sz w:val="28"/>
        </w:rPr>
        <w:t xml:space="preserve"> </w:t>
      </w:r>
      <w:r>
        <w:rPr>
          <w:sz w:val="28"/>
        </w:rPr>
        <w:t>2020.</w:t>
      </w:r>
    </w:p>
    <w:p w:rsidR="004523AD" w:rsidRDefault="00E84708">
      <w:pPr>
        <w:pStyle w:val="a8"/>
        <w:numPr>
          <w:ilvl w:val="0"/>
          <w:numId w:val="15"/>
        </w:numPr>
        <w:tabs>
          <w:tab w:val="left" w:pos="1000"/>
        </w:tabs>
        <w:spacing w:before="2"/>
        <w:ind w:right="1459" w:hanging="360"/>
        <w:rPr>
          <w:sz w:val="28"/>
        </w:rPr>
      </w:pPr>
      <w:r>
        <w:rPr>
          <w:sz w:val="28"/>
        </w:rPr>
        <w:t>Пёрышкин А.В. Физика. 7 класс. Учебник для 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1"/>
          <w:sz w:val="28"/>
        </w:rPr>
        <w:t xml:space="preserve"> </w:t>
      </w:r>
      <w:r>
        <w:rPr>
          <w:sz w:val="28"/>
        </w:rPr>
        <w:t>– г.Москва,</w:t>
      </w:r>
      <w:r>
        <w:rPr>
          <w:spacing w:val="-2"/>
          <w:sz w:val="28"/>
        </w:rPr>
        <w:t xml:space="preserve"> </w:t>
      </w:r>
      <w:r>
        <w:rPr>
          <w:sz w:val="28"/>
        </w:rPr>
        <w:t>2019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523AD" w:rsidRDefault="00E84708">
      <w:pPr>
        <w:pStyle w:val="a8"/>
        <w:numPr>
          <w:ilvl w:val="0"/>
          <w:numId w:val="15"/>
        </w:numPr>
        <w:tabs>
          <w:tab w:val="left" w:pos="1000"/>
        </w:tabs>
        <w:ind w:right="1461" w:hanging="360"/>
        <w:rPr>
          <w:sz w:val="28"/>
        </w:rPr>
      </w:pPr>
      <w:r>
        <w:rPr>
          <w:sz w:val="28"/>
        </w:rPr>
        <w:t>Пёрышкин А.В. Физика. 8 класс. Учебник для 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1"/>
          <w:sz w:val="28"/>
        </w:rPr>
        <w:t xml:space="preserve"> </w:t>
      </w:r>
      <w:r>
        <w:rPr>
          <w:sz w:val="28"/>
        </w:rPr>
        <w:t>– г.Москва,</w:t>
      </w:r>
      <w:r>
        <w:rPr>
          <w:spacing w:val="-2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523AD" w:rsidRDefault="00E84708">
      <w:pPr>
        <w:pStyle w:val="a8"/>
        <w:numPr>
          <w:ilvl w:val="0"/>
          <w:numId w:val="15"/>
        </w:numPr>
        <w:tabs>
          <w:tab w:val="left" w:pos="1000"/>
        </w:tabs>
        <w:ind w:right="1329" w:hanging="360"/>
        <w:rPr>
          <w:sz w:val="28"/>
        </w:rPr>
      </w:pPr>
      <w:r>
        <w:rPr>
          <w:sz w:val="28"/>
        </w:rPr>
        <w:t>Пёрышкин И.М.. Физика. 9 класс. Учебник для 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-1"/>
          <w:sz w:val="28"/>
        </w:rPr>
        <w:t xml:space="preserve"> </w:t>
      </w:r>
      <w:r>
        <w:rPr>
          <w:sz w:val="28"/>
        </w:rPr>
        <w:t>– г.Москва,</w:t>
      </w:r>
      <w:r>
        <w:rPr>
          <w:spacing w:val="-2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523AD" w:rsidRDefault="004523AD">
      <w:pPr>
        <w:pStyle w:val="a5"/>
        <w:spacing w:before="2"/>
      </w:pPr>
    </w:p>
    <w:p w:rsidR="004523AD" w:rsidRDefault="00E84708">
      <w:pPr>
        <w:pStyle w:val="11"/>
        <w:ind w:left="4754" w:right="2946" w:hanging="1719"/>
      </w:pPr>
      <w:r>
        <w:t>Интернет-источники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родителей</w:t>
      </w:r>
    </w:p>
    <w:p w:rsidR="004523AD" w:rsidRDefault="00E84708">
      <w:pPr>
        <w:pStyle w:val="a8"/>
        <w:numPr>
          <w:ilvl w:val="0"/>
          <w:numId w:val="16"/>
        </w:numPr>
        <w:tabs>
          <w:tab w:val="left" w:pos="1000"/>
        </w:tabs>
        <w:spacing w:line="242" w:lineRule="auto"/>
        <w:ind w:right="2372"/>
        <w:rPr>
          <w:sz w:val="28"/>
        </w:rPr>
      </w:pPr>
      <w:r>
        <w:rPr>
          <w:color w:val="0000FF"/>
          <w:spacing w:val="-1"/>
          <w:sz w:val="28"/>
          <w:u w:val="single" w:color="0000FF"/>
        </w:rPr>
        <w:t>https://myintelligentkids.com/zanimatelnye-i-prostye-opyty-dlya-</w:t>
      </w:r>
      <w:r>
        <w:rPr>
          <w:color w:val="0000FF"/>
          <w:sz w:val="28"/>
        </w:rPr>
        <w:t xml:space="preserve"> </w:t>
      </w:r>
      <w:r>
        <w:rPr>
          <w:color w:val="0000FF"/>
          <w:sz w:val="28"/>
          <w:u w:val="single" w:color="0000FF"/>
        </w:rPr>
        <w:t>malenkix-fizikov</w:t>
      </w:r>
      <w:r>
        <w:rPr>
          <w:sz w:val="28"/>
        </w:rPr>
        <w:t>(дата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06.12.2021)</w:t>
      </w:r>
    </w:p>
    <w:p w:rsidR="004523AD" w:rsidRDefault="00E84708">
      <w:pPr>
        <w:pStyle w:val="a8"/>
        <w:numPr>
          <w:ilvl w:val="0"/>
          <w:numId w:val="16"/>
        </w:numPr>
        <w:tabs>
          <w:tab w:val="left" w:pos="1000"/>
        </w:tabs>
        <w:spacing w:line="317" w:lineRule="exact"/>
        <w:ind w:hanging="363"/>
        <w:rPr>
          <w:sz w:val="28"/>
        </w:rPr>
      </w:pPr>
      <w:r>
        <w:rPr>
          <w:color w:val="0000FF"/>
          <w:sz w:val="28"/>
          <w:u w:val="single" w:color="0000FF"/>
        </w:rPr>
        <w:t>https://urok.1sept.ru/статьи/569217/</w:t>
      </w:r>
      <w:r>
        <w:rPr>
          <w:color w:val="0000FF"/>
          <w:spacing w:val="-5"/>
          <w:sz w:val="28"/>
        </w:rPr>
        <w:t xml:space="preserve"> </w:t>
      </w:r>
      <w:r>
        <w:rPr>
          <w:sz w:val="28"/>
        </w:rPr>
        <w:t>(дата</w:t>
      </w:r>
      <w:r>
        <w:rPr>
          <w:spacing w:val="-1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9"/>
          <w:sz w:val="28"/>
        </w:rPr>
        <w:t xml:space="preserve"> </w:t>
      </w:r>
      <w:r>
        <w:rPr>
          <w:sz w:val="28"/>
        </w:rPr>
        <w:t>06.12.2021)</w:t>
      </w:r>
    </w:p>
    <w:p w:rsidR="004523AD" w:rsidRDefault="00E84708">
      <w:pPr>
        <w:pStyle w:val="a8"/>
        <w:numPr>
          <w:ilvl w:val="0"/>
          <w:numId w:val="16"/>
        </w:numPr>
        <w:tabs>
          <w:tab w:val="left" w:pos="1000"/>
        </w:tabs>
        <w:spacing w:before="5" w:line="235" w:lineRule="auto"/>
        <w:ind w:right="1418"/>
        <w:rPr>
          <w:sz w:val="28"/>
          <w:lang w:val="en-US"/>
        </w:rPr>
      </w:pPr>
      <w:r>
        <w:rPr>
          <w:color w:val="0000FF"/>
          <w:spacing w:val="-2"/>
          <w:sz w:val="28"/>
          <w:u w:val="single" w:color="0000FF"/>
          <w:lang w:val="en-US"/>
        </w:rPr>
        <w:t>https://infourok.ru/metodicheskaya-razrabotka-chudesa-s-elektrichestvom-</w:t>
      </w:r>
      <w:r>
        <w:rPr>
          <w:color w:val="0000FF"/>
          <w:spacing w:val="-1"/>
          <w:sz w:val="28"/>
          <w:lang w:val="en-US"/>
        </w:rPr>
        <w:t xml:space="preserve"> </w:t>
      </w:r>
      <w:r>
        <w:rPr>
          <w:color w:val="0000FF"/>
          <w:sz w:val="28"/>
          <w:u w:val="single" w:color="0000FF"/>
          <w:lang w:val="en-US"/>
        </w:rPr>
        <w:t>zanimatelnye-</w:t>
      </w:r>
      <w:r>
        <w:rPr>
          <w:color w:val="0000FF"/>
          <w:sz w:val="28"/>
          <w:lang w:val="en-US"/>
        </w:rPr>
        <w:t xml:space="preserve"> </w:t>
      </w:r>
      <w:r>
        <w:rPr>
          <w:color w:val="0000FF"/>
          <w:sz w:val="28"/>
          <w:u w:val="single" w:color="0000FF"/>
          <w:lang w:val="en-US"/>
        </w:rPr>
        <w:t xml:space="preserve">opyty-s-staticheskim-elektrichestvom-4036174.html </w:t>
      </w:r>
      <w:r>
        <w:rPr>
          <w:sz w:val="28"/>
          <w:lang w:val="en-US"/>
        </w:rPr>
        <w:t>(</w:t>
      </w:r>
      <w:r>
        <w:rPr>
          <w:sz w:val="28"/>
        </w:rPr>
        <w:t>дата</w:t>
      </w:r>
      <w:r>
        <w:rPr>
          <w:spacing w:val="1"/>
          <w:sz w:val="28"/>
          <w:lang w:val="en-US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  <w:lang w:val="en-US"/>
        </w:rPr>
        <w:t xml:space="preserve"> </w:t>
      </w:r>
      <w:r>
        <w:rPr>
          <w:sz w:val="28"/>
          <w:lang w:val="en-US"/>
        </w:rPr>
        <w:t>06.12.2021)</w:t>
      </w:r>
    </w:p>
    <w:p w:rsidR="004523AD" w:rsidRDefault="00E84708">
      <w:pPr>
        <w:pStyle w:val="11"/>
        <w:spacing w:before="94"/>
        <w:ind w:left="3227"/>
      </w:pPr>
      <w:r>
        <w:t>Интернет-источники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педагога</w:t>
      </w:r>
    </w:p>
    <w:p w:rsidR="004523AD" w:rsidRDefault="00E84708">
      <w:pPr>
        <w:pStyle w:val="a8"/>
        <w:numPr>
          <w:ilvl w:val="0"/>
          <w:numId w:val="17"/>
        </w:numPr>
        <w:tabs>
          <w:tab w:val="left" w:pos="988"/>
        </w:tabs>
        <w:spacing w:before="2"/>
        <w:ind w:right="1253"/>
        <w:rPr>
          <w:sz w:val="28"/>
        </w:rPr>
      </w:pPr>
      <w:r>
        <w:rPr>
          <w:sz w:val="28"/>
        </w:rPr>
        <w:t>Григорьев, Д. В. Методический конструктор внеурочной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школьников / Д.В. Григорьев, П. В. Степанов. – Режим доступа: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https://nsportal.ru/nachalnaya-</w:t>
      </w:r>
      <w:r>
        <w:rPr>
          <w:color w:val="0000FF"/>
          <w:sz w:val="28"/>
        </w:rPr>
        <w:t xml:space="preserve"> </w:t>
      </w:r>
      <w:r>
        <w:rPr>
          <w:color w:val="0000FF"/>
          <w:sz w:val="28"/>
          <w:u w:val="single" w:color="0000FF"/>
        </w:rPr>
        <w:t>shkola/raznoe/2019/01/28/vneurochnaya-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deyatelnost-shkolnikov-me</w:t>
      </w:r>
      <w:r>
        <w:rPr>
          <w:color w:val="0000FF"/>
          <w:sz w:val="28"/>
          <w:u w:val="single" w:color="0000FF"/>
        </w:rPr>
        <w:t>todicheskoy-konstruktor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06.12.2021)</w:t>
      </w:r>
    </w:p>
    <w:p w:rsidR="004523AD" w:rsidRDefault="00E84708">
      <w:pPr>
        <w:pStyle w:val="a8"/>
        <w:numPr>
          <w:ilvl w:val="0"/>
          <w:numId w:val="17"/>
        </w:numPr>
        <w:tabs>
          <w:tab w:val="left" w:pos="988"/>
        </w:tabs>
        <w:ind w:right="2723"/>
        <w:rPr>
          <w:sz w:val="28"/>
        </w:rPr>
      </w:pPr>
      <w:r>
        <w:rPr>
          <w:sz w:val="28"/>
        </w:rPr>
        <w:t>Федеральный государственный образовательный стандарт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 общего образования. – Режим доступа:</w:t>
      </w:r>
      <w:r>
        <w:rPr>
          <w:color w:val="0000FF"/>
          <w:spacing w:val="1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http://standart.edu.ru/catalog.aspx?C</w:t>
        </w:r>
        <w:r>
          <w:rPr>
            <w:color w:val="0000FF"/>
            <w:sz w:val="28"/>
            <w:u w:val="single" w:color="0000FF"/>
          </w:rPr>
          <w:t>atalogId=2588</w:t>
        </w:r>
      </w:hyperlink>
    </w:p>
    <w:p w:rsidR="004523AD" w:rsidRDefault="00E84708">
      <w:pPr>
        <w:pStyle w:val="a8"/>
        <w:numPr>
          <w:ilvl w:val="0"/>
          <w:numId w:val="17"/>
        </w:numPr>
        <w:tabs>
          <w:tab w:val="left" w:pos="988"/>
        </w:tabs>
        <w:spacing w:before="1"/>
        <w:ind w:right="1253"/>
        <w:rPr>
          <w:sz w:val="28"/>
        </w:rPr>
      </w:pPr>
      <w:r>
        <w:rPr>
          <w:sz w:val="28"/>
        </w:rPr>
        <w:t>Е.А.Годунова. Избранные материалы о STEM. [Электронный ресурс] -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 доступа:https://goo.gl/3CKkJc, свободный (дата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06.12.2021)</w:t>
      </w:r>
    </w:p>
    <w:sectPr w:rsidR="004523AD">
      <w:pgSz w:w="11910" w:h="16840"/>
      <w:pgMar w:top="1040" w:right="0" w:bottom="1200" w:left="11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708" w:rsidRDefault="00E84708">
      <w:r>
        <w:separator/>
      </w:r>
    </w:p>
  </w:endnote>
  <w:endnote w:type="continuationSeparator" w:id="0">
    <w:p w:rsidR="00E84708" w:rsidRDefault="00E8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Times New Roman"/>
    <w:charset w:val="CC"/>
    <w:family w:val="roman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3AD" w:rsidRDefault="00E84708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80.9pt;width:17.3pt;height:13.05pt;z-index:-251659776;mso-position-horizontal-relative:page;mso-position-vertical-relative:page;mso-width-relative:page;mso-height-relative:page" filled="f" stroked="f">
          <v:textbox inset="0,0,0,0">
            <w:txbxContent>
              <w:p w:rsidR="004523AD" w:rsidRDefault="00E8470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76113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3AD" w:rsidRDefault="00E84708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1pt;margin-top:534.3pt;width:17.3pt;height:13.05pt;z-index:-251658752;mso-position-horizontal-relative:page;mso-position-vertical-relative:page;mso-width-relative:page;mso-height-relative:page" filled="f" stroked="f">
          <v:textbox inset="0,0,0,0">
            <w:txbxContent>
              <w:p w:rsidR="004523AD" w:rsidRDefault="00E8470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76113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3AD" w:rsidRDefault="00E84708">
    <w:pPr>
      <w:pStyle w:val="a5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pt;margin-top:780.9pt;width:17.3pt;height:13.05pt;z-index:-251657728;mso-position-horizontal-relative:page;mso-position-vertical-relative:page;mso-width-relative:page;mso-height-relative:page" filled="f" stroked="f">
          <v:textbox inset="0,0,0,0">
            <w:txbxContent>
              <w:p w:rsidR="004523AD" w:rsidRDefault="00E8470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76113">
                  <w:rPr>
                    <w:rFonts w:ascii="Calibri"/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708" w:rsidRDefault="00E84708">
      <w:r>
        <w:separator/>
      </w:r>
    </w:p>
  </w:footnote>
  <w:footnote w:type="continuationSeparator" w:id="0">
    <w:p w:rsidR="00E84708" w:rsidRDefault="00E84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"/>
      <w:lvlJc w:val="left"/>
      <w:pPr>
        <w:tabs>
          <w:tab w:val="left" w:pos="644"/>
        </w:tabs>
        <w:ind w:left="644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left" w:pos="720"/>
        </w:tabs>
        <w:ind w:left="2252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left" w:pos="2612"/>
        </w:tabs>
        <w:ind w:left="2612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left" w:pos="2972"/>
        </w:tabs>
        <w:ind w:left="2972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left" w:pos="3332"/>
        </w:tabs>
        <w:ind w:left="3332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left" w:pos="3692"/>
        </w:tabs>
        <w:ind w:left="3692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left" w:pos="4052"/>
        </w:tabs>
        <w:ind w:left="4052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left" w:pos="4412"/>
        </w:tabs>
        <w:ind w:left="4412" w:hanging="360"/>
      </w:pPr>
      <w:rPr>
        <w:rFonts w:ascii="Symbol" w:hAnsi="Symbol" w:cs="OpenSymbol" w:hint="default"/>
        <w:sz w:val="24"/>
      </w:rPr>
    </w:lvl>
    <w:lvl w:ilvl="7">
      <w:start w:val="1"/>
      <w:numFmt w:val="bullet"/>
      <w:lvlText w:val="◦"/>
      <w:lvlJc w:val="left"/>
      <w:pPr>
        <w:tabs>
          <w:tab w:val="left" w:pos="4772"/>
        </w:tabs>
        <w:ind w:left="4772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left" w:pos="5132"/>
        </w:tabs>
        <w:ind w:left="5132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03E810B8"/>
    <w:multiLevelType w:val="multilevel"/>
    <w:tmpl w:val="03E810B8"/>
    <w:lvl w:ilvl="0">
      <w:numFmt w:val="bullet"/>
      <w:lvlText w:val="•"/>
      <w:lvlJc w:val="left"/>
      <w:pPr>
        <w:ind w:left="144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460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8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0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8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05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61E6F15"/>
    <w:multiLevelType w:val="multilevel"/>
    <w:tmpl w:val="061E6F15"/>
    <w:lvl w:ilvl="0">
      <w:numFmt w:val="bullet"/>
      <w:lvlText w:val=""/>
      <w:lvlJc w:val="left"/>
      <w:pPr>
        <w:ind w:left="522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D645FA7"/>
    <w:multiLevelType w:val="multilevel"/>
    <w:tmpl w:val="0D645FA7"/>
    <w:lvl w:ilvl="0">
      <w:start w:val="3"/>
      <w:numFmt w:val="decimal"/>
      <w:lvlText w:val="%1"/>
      <w:lvlJc w:val="left"/>
      <w:pPr>
        <w:ind w:left="107" w:hanging="420"/>
        <w:jc w:val="left"/>
      </w:pPr>
      <w:rPr>
        <w:rFonts w:hint="default"/>
        <w:lang w:val="ru-RU" w:eastAsia="en-US" w:bidi="ar-SA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bullet"/>
      <w:lvlText w:val="•"/>
      <w:lvlJc w:val="left"/>
      <w:pPr>
        <w:ind w:left="104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7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9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621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12ED3C9E"/>
    <w:multiLevelType w:val="multilevel"/>
    <w:tmpl w:val="12ED3C9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047120"/>
    <w:multiLevelType w:val="multilevel"/>
    <w:tmpl w:val="1C047120"/>
    <w:lvl w:ilvl="0">
      <w:start w:val="1"/>
      <w:numFmt w:val="decimal"/>
      <w:lvlText w:val="%1."/>
      <w:lvlJc w:val="left"/>
      <w:pPr>
        <w:ind w:left="99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5282E8B"/>
    <w:multiLevelType w:val="multilevel"/>
    <w:tmpl w:val="25282E8B"/>
    <w:lvl w:ilvl="0">
      <w:start w:val="1"/>
      <w:numFmt w:val="decimal"/>
      <w:lvlText w:val="%1."/>
      <w:lvlJc w:val="left"/>
      <w:pPr>
        <w:ind w:left="25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5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0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2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9FC5AAE"/>
    <w:multiLevelType w:val="multilevel"/>
    <w:tmpl w:val="29FC5AAE"/>
    <w:lvl w:ilvl="0">
      <w:start w:val="1"/>
      <w:numFmt w:val="decimal"/>
      <w:lvlText w:val="%1."/>
      <w:lvlJc w:val="left"/>
      <w:pPr>
        <w:ind w:left="98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1DA0007"/>
    <w:multiLevelType w:val="multilevel"/>
    <w:tmpl w:val="41DA0007"/>
    <w:lvl w:ilvl="0">
      <w:start w:val="1"/>
      <w:numFmt w:val="decimal"/>
      <w:lvlText w:val="%1."/>
      <w:lvlJc w:val="left"/>
      <w:pPr>
        <w:ind w:left="124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188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B5B1495"/>
    <w:multiLevelType w:val="multilevel"/>
    <w:tmpl w:val="4B5B1495"/>
    <w:lvl w:ilvl="0">
      <w:start w:val="1"/>
      <w:numFmt w:val="decimal"/>
      <w:lvlText w:val="%1."/>
      <w:lvlJc w:val="left"/>
      <w:pPr>
        <w:ind w:left="25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502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bullet"/>
      <w:lvlText w:val="•"/>
      <w:lvlJc w:val="left"/>
      <w:pPr>
        <w:ind w:left="7073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72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79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3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686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339" w:hanging="424"/>
      </w:pPr>
      <w:rPr>
        <w:rFonts w:hint="default"/>
        <w:lang w:val="ru-RU" w:eastAsia="en-US" w:bidi="ar-SA"/>
      </w:rPr>
    </w:lvl>
  </w:abstractNum>
  <w:abstractNum w:abstractNumId="11" w15:restartNumberingAfterBreak="0">
    <w:nsid w:val="54D06711"/>
    <w:multiLevelType w:val="multilevel"/>
    <w:tmpl w:val="54D06711"/>
    <w:lvl w:ilvl="0">
      <w:start w:val="1"/>
      <w:numFmt w:val="decimal"/>
      <w:lvlText w:val="%1."/>
      <w:lvlJc w:val="left"/>
      <w:pPr>
        <w:ind w:left="999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72" w:hanging="36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45" w:hanging="3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7" w:hanging="3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0" w:hanging="3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3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3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8" w:hanging="3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1" w:hanging="363"/>
      </w:pPr>
      <w:rPr>
        <w:rFonts w:hint="default"/>
        <w:lang w:val="ru-RU" w:eastAsia="en-US" w:bidi="ar-SA"/>
      </w:rPr>
    </w:lvl>
  </w:abstractNum>
  <w:abstractNum w:abstractNumId="12" w15:restartNumberingAfterBreak="0">
    <w:nsid w:val="57A93C70"/>
    <w:multiLevelType w:val="multilevel"/>
    <w:tmpl w:val="57A93C70"/>
    <w:lvl w:ilvl="0">
      <w:start w:val="3"/>
      <w:numFmt w:val="decimal"/>
      <w:lvlText w:val="%1"/>
      <w:lvlJc w:val="left"/>
      <w:pPr>
        <w:ind w:left="107" w:hanging="420"/>
        <w:jc w:val="left"/>
      </w:pPr>
      <w:rPr>
        <w:rFonts w:hint="default"/>
        <w:lang w:val="ru-RU" w:eastAsia="en-US" w:bidi="ar-SA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bullet"/>
      <w:lvlText w:val="•"/>
      <w:lvlJc w:val="left"/>
      <w:pPr>
        <w:ind w:left="104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7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9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621" w:hanging="600"/>
      </w:pPr>
      <w:rPr>
        <w:rFonts w:hint="default"/>
        <w:lang w:val="ru-RU" w:eastAsia="en-US" w:bidi="ar-SA"/>
      </w:rPr>
    </w:lvl>
  </w:abstractNum>
  <w:abstractNum w:abstractNumId="13" w15:restartNumberingAfterBreak="0">
    <w:nsid w:val="5E426059"/>
    <w:multiLevelType w:val="multilevel"/>
    <w:tmpl w:val="5E426059"/>
    <w:lvl w:ilvl="0">
      <w:numFmt w:val="bullet"/>
      <w:lvlText w:val=""/>
      <w:lvlJc w:val="left"/>
      <w:pPr>
        <w:ind w:left="144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ind w:left="216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8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3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9064905"/>
    <w:multiLevelType w:val="multilevel"/>
    <w:tmpl w:val="69064905"/>
    <w:lvl w:ilvl="0">
      <w:numFmt w:val="bullet"/>
      <w:lvlText w:val="·"/>
      <w:lvlJc w:val="left"/>
      <w:pPr>
        <w:ind w:left="522" w:hanging="6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40" w:hanging="65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1" w:hanging="6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1" w:hanging="6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6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3" w:hanging="6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3" w:hanging="6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6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651"/>
      </w:pPr>
      <w:rPr>
        <w:rFonts w:hint="default"/>
        <w:lang w:val="ru-RU" w:eastAsia="en-US" w:bidi="ar-SA"/>
      </w:rPr>
    </w:lvl>
  </w:abstractNum>
  <w:abstractNum w:abstractNumId="15" w15:restartNumberingAfterBreak="0">
    <w:nsid w:val="6B056172"/>
    <w:multiLevelType w:val="multilevel"/>
    <w:tmpl w:val="6B056172"/>
    <w:lvl w:ilvl="0">
      <w:start w:val="1"/>
      <w:numFmt w:val="decimal"/>
      <w:lvlText w:val="%1."/>
      <w:lvlJc w:val="left"/>
      <w:pPr>
        <w:ind w:left="3402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bullet"/>
      <w:lvlText w:val="•"/>
      <w:lvlJc w:val="left"/>
      <w:pPr>
        <w:ind w:left="6303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6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2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9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56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119" w:hanging="701"/>
      </w:pPr>
      <w:rPr>
        <w:rFonts w:hint="default"/>
        <w:lang w:val="ru-RU" w:eastAsia="en-US" w:bidi="ar-SA"/>
      </w:rPr>
    </w:lvl>
  </w:abstractNum>
  <w:abstractNum w:abstractNumId="16" w15:restartNumberingAfterBreak="0">
    <w:nsid w:val="74B933B9"/>
    <w:multiLevelType w:val="multilevel"/>
    <w:tmpl w:val="74B933B9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10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12"/>
  </w:num>
  <w:num w:numId="12">
    <w:abstractNumId w:val="16"/>
  </w:num>
  <w:num w:numId="13">
    <w:abstractNumId w:val="5"/>
  </w:num>
  <w:num w:numId="14">
    <w:abstractNumId w:val="9"/>
  </w:num>
  <w:num w:numId="15">
    <w:abstractNumId w:val="11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5FF0"/>
    <w:rsid w:val="00076113"/>
    <w:rsid w:val="00272271"/>
    <w:rsid w:val="002F5964"/>
    <w:rsid w:val="00353C73"/>
    <w:rsid w:val="003717A0"/>
    <w:rsid w:val="004523AD"/>
    <w:rsid w:val="00475FF0"/>
    <w:rsid w:val="00533E5C"/>
    <w:rsid w:val="005D0A47"/>
    <w:rsid w:val="00641B48"/>
    <w:rsid w:val="0065195E"/>
    <w:rsid w:val="00671DAE"/>
    <w:rsid w:val="008E11F2"/>
    <w:rsid w:val="00904859"/>
    <w:rsid w:val="009223CF"/>
    <w:rsid w:val="009B31E7"/>
    <w:rsid w:val="00A43D2F"/>
    <w:rsid w:val="00B86677"/>
    <w:rsid w:val="00C913B1"/>
    <w:rsid w:val="00CB5E58"/>
    <w:rsid w:val="00CD656A"/>
    <w:rsid w:val="00E23B6C"/>
    <w:rsid w:val="00E84708"/>
    <w:rsid w:val="00F12DBB"/>
    <w:rsid w:val="00FD59CC"/>
    <w:rsid w:val="04477A12"/>
    <w:rsid w:val="1CEE2A42"/>
    <w:rsid w:val="1E2E58DC"/>
    <w:rsid w:val="2CDE3D88"/>
    <w:rsid w:val="45CF7B93"/>
    <w:rsid w:val="72BE5788"/>
    <w:rsid w:val="76811B5F"/>
    <w:rsid w:val="7950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,"/>
  <w:listSeparator w:val=";"/>
  <w15:docId w15:val="{D7408994-EF30-418B-8D0F-1A5046FA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uiPriority w:val="1"/>
    <w:qFormat/>
    <w:rPr>
      <w:sz w:val="28"/>
      <w:szCs w:val="28"/>
    </w:rPr>
  </w:style>
  <w:style w:type="paragraph" w:styleId="a6">
    <w:name w:val="Title"/>
    <w:basedOn w:val="a"/>
    <w:uiPriority w:val="1"/>
    <w:qFormat/>
    <w:pPr>
      <w:ind w:left="3238" w:right="2537"/>
      <w:jc w:val="center"/>
    </w:pPr>
    <w:rPr>
      <w:sz w:val="44"/>
      <w:szCs w:val="4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ind w:left="144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pPr>
      <w:spacing w:line="320" w:lineRule="exact"/>
      <w:ind w:left="522" w:hanging="361"/>
      <w:outlineLvl w:val="2"/>
    </w:pPr>
    <w:rPr>
      <w:b/>
      <w:bCs/>
      <w:i/>
      <w:iCs/>
      <w:sz w:val="28"/>
      <w:szCs w:val="28"/>
    </w:rPr>
  </w:style>
  <w:style w:type="paragraph" w:styleId="a8">
    <w:name w:val="List Paragraph"/>
    <w:basedOn w:val="a"/>
    <w:uiPriority w:val="1"/>
    <w:qFormat/>
    <w:pPr>
      <w:ind w:left="144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vip.1zavuch.ru/%23/document/97/48605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standart.edu.ru/catalog.aspx?CatalogId=25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p.1zavuch.ru/%23/document/97/486051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vip.1zavuch.ru/%23/document/97/486051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1"/>
    <customShpInfo spid="_x0000_s2050"/>
    <customShpInfo spid="_x0000_s2049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2B29C7-3262-467C-A376-53E8AD18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5630</Words>
  <Characters>32093</Characters>
  <Application>Microsoft Office Word</Application>
  <DocSecurity>0</DocSecurity>
  <Lines>267</Lines>
  <Paragraphs>75</Paragraphs>
  <ScaleCrop>false</ScaleCrop>
  <Company/>
  <LinksUpToDate>false</LinksUpToDate>
  <CharactersWithSpaces>37648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7</cp:revision>
  <cp:lastPrinted>2011-03-02T01:33:00Z</cp:lastPrinted>
  <dcterms:created xsi:type="dcterms:W3CDTF">2023-08-21T04:25:00Z</dcterms:created>
  <dcterms:modified xsi:type="dcterms:W3CDTF">2025-12-11T08:48:00Z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2023-08-10T00:00:00Z</vt:filetime>
  </property>
  <property fmtid="{D5CDD505-2E9C-101B-9397-08002B2CF9AE}" pid="5" name="KSOProductBuildVer">
    <vt:lpwstr>1049-12.2.0.21546</vt:lpwstr>
  </property>
  <property fmtid="{D5CDD505-2E9C-101B-9397-08002B2CF9AE}" pid="6" name="ICV">
    <vt:lpwstr>222DABB0A87847389A13ABAC1ABE0E74_12</vt:lpwstr>
  </property>
</Properties>
</file>